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3778C" w14:textId="77777777" w:rsidR="00223866" w:rsidRPr="00C72173" w:rsidRDefault="009B1D18" w:rsidP="006772F2">
      <w:r w:rsidRPr="009B1D18">
        <w:rPr>
          <w:noProof/>
          <w:lang w:val="de-AT" w:eastAsia="de-AT"/>
        </w:rPr>
        <w:drawing>
          <wp:anchor distT="0" distB="0" distL="114300" distR="114300" simplePos="0" relativeHeight="251659264" behindDoc="1" locked="0" layoutInCell="1" allowOverlap="1" wp14:anchorId="610C2829" wp14:editId="5D93D12A">
            <wp:simplePos x="0" y="0"/>
            <wp:positionH relativeFrom="margin">
              <wp:align>right</wp:align>
            </wp:positionH>
            <wp:positionV relativeFrom="paragraph">
              <wp:posOffset>0</wp:posOffset>
            </wp:positionV>
            <wp:extent cx="1670050" cy="507365"/>
            <wp:effectExtent l="0" t="0" r="6350" b="6985"/>
            <wp:wrapTight wrapText="bothSides">
              <wp:wrapPolygon edited="0">
                <wp:start x="0" y="0"/>
                <wp:lineTo x="0" y="21086"/>
                <wp:lineTo x="21436" y="21086"/>
                <wp:lineTo x="21436" y="0"/>
                <wp:lineTo x="0" y="0"/>
              </wp:wrapPolygon>
            </wp:wrapTight>
            <wp:docPr id="1324" name="Grafik 1324" descr="Logo klima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ktiv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0050" cy="507365"/>
                    </a:xfrm>
                    <a:prstGeom prst="rect">
                      <a:avLst/>
                    </a:prstGeom>
                  </pic:spPr>
                </pic:pic>
              </a:graphicData>
            </a:graphic>
            <wp14:sizeRelH relativeFrom="page">
              <wp14:pctWidth>0</wp14:pctWidth>
            </wp14:sizeRelH>
            <wp14:sizeRelV relativeFrom="page">
              <wp14:pctHeight>0</wp14:pctHeight>
            </wp14:sizeRelV>
          </wp:anchor>
        </w:drawing>
      </w:r>
      <w:r w:rsidR="0006745B" w:rsidRPr="0006745B">
        <w:rPr>
          <w:noProof/>
          <w:lang w:val="de-AT" w:eastAsia="de-AT"/>
        </w:rPr>
        <w:drawing>
          <wp:inline distT="0" distB="0" distL="0" distR="0" wp14:anchorId="2A6D9978" wp14:editId="5996C228">
            <wp:extent cx="2606400" cy="810000"/>
            <wp:effectExtent l="0" t="0" r="3810" b="9525"/>
            <wp:docPr id="1230" name="Grafik 1230" descr="Bundesministerium &#10;&#10;&#10;&#10;Klimaschutz, Umwelt, Energie, Mobilität, Innovation und Tech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BUND-OFFICE-DOKUMENTVORLAGEN\Logos-aller-Ressorts-weißer-HG\22072019_Logo-Sammlungen\Logos_Office-Vorlagen-2020\BMKUEMIT_Logo_Office_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6400" cy="810000"/>
                    </a:xfrm>
                    <a:prstGeom prst="rect">
                      <a:avLst/>
                    </a:prstGeom>
                    <a:noFill/>
                    <a:ln>
                      <a:noFill/>
                    </a:ln>
                  </pic:spPr>
                </pic:pic>
              </a:graphicData>
            </a:graphic>
          </wp:inline>
        </w:drawing>
      </w:r>
    </w:p>
    <w:p w14:paraId="13216F4F" w14:textId="52ED1646" w:rsidR="00600B27" w:rsidRPr="00600B27" w:rsidRDefault="00600B27" w:rsidP="00600B27">
      <w:pPr>
        <w:pStyle w:val="Titel"/>
      </w:pPr>
      <w:r>
        <w:t>Formblatt zum Kriterium B.3.</w:t>
      </w:r>
      <w:r w:rsidR="00445354">
        <w:t>1</w:t>
      </w:r>
      <w:r>
        <w:t>.</w:t>
      </w:r>
      <w:r w:rsidR="00445354">
        <w:t>a</w:t>
      </w:r>
    </w:p>
    <w:p w14:paraId="12C15B2D" w14:textId="0D9E393E" w:rsidR="00223866" w:rsidRPr="00564987" w:rsidRDefault="007647E7" w:rsidP="00564987">
      <w:pPr>
        <w:pStyle w:val="P-Intro"/>
      </w:pPr>
      <w:sdt>
        <w:sdtPr>
          <w:alias w:val="Titel"/>
          <w:tag w:val=""/>
          <w:id w:val="-1501656769"/>
          <w:placeholder>
            <w:docPart w:val="2CB47BC6346047F7A2AA293E2607357F"/>
          </w:placeholder>
          <w:dataBinding w:prefixMappings="xmlns:ns0='http://purl.org/dc/elements/1.1/' xmlns:ns1='http://schemas.openxmlformats.org/package/2006/metadata/core-properties' " w:xpath="/ns1:coreProperties[1]/ns0:title[1]" w:storeItemID="{6C3C8BC8-F283-45AE-878A-BAB7291924A1}"/>
          <w:text/>
        </w:sdtPr>
        <w:sdtEndPr/>
        <w:sdtContent>
          <w:r w:rsidR="00445354" w:rsidRPr="00445354">
            <w:t>Qualitätssicherung Energiebedarfsberechnung (OIB)</w:t>
          </w:r>
        </w:sdtContent>
      </w:sdt>
      <w:r w:rsidR="003A3DFB">
        <w:t xml:space="preserve"> </w:t>
      </w:r>
    </w:p>
    <w:p w14:paraId="1ED378CF" w14:textId="7C2C498A" w:rsidR="002A162F" w:rsidRPr="00152BFD" w:rsidRDefault="00600B27" w:rsidP="001B21A4">
      <w:pPr>
        <w:pStyle w:val="berschrift2"/>
      </w:pPr>
      <w:r>
        <w:t xml:space="preserve">Erläuterungen und Bestätigung zur Nachweisführung </w:t>
      </w:r>
    </w:p>
    <w:p w14:paraId="071E9867" w14:textId="77777777" w:rsidR="00445354" w:rsidRPr="00B762DD" w:rsidRDefault="00445354" w:rsidP="00B762DD">
      <w:pPr>
        <w:pStyle w:val="berschrift3"/>
      </w:pPr>
      <w:r w:rsidRPr="00B762DD">
        <w:t>Zielsetzung</w:t>
      </w:r>
    </w:p>
    <w:p w14:paraId="0E592CEE" w14:textId="26FE7889" w:rsidR="00445354" w:rsidRDefault="00445354" w:rsidP="00FB7636">
      <w:r w:rsidRPr="00445354">
        <w:t>Ziel ist die Qualitätssicherung für die Energiebedarfsberechnungen durch detaillierte Überprüfung. Wie Erfahrungen an messtechnisch begleiteten Projekten zeigen, kann der tatsächliche Energieverbrauch von Gebäuden gut vorausberechnet werden, wenn validierte Berechnungsverfahren eingesetzt und die Berechnungen neutral qualitätsgesichert werden. Gebäude, deren Energiebedarfsberechnungen (Energieausweis nach OIB RL 6-2019 und mit geltenden Normen) von einer vom/von der Energieausweisberechner</w:t>
      </w:r>
      <w:r>
        <w:t>:i</w:t>
      </w:r>
      <w:r w:rsidRPr="00445354">
        <w:t xml:space="preserve">n unabhängigen Fachkraft überprüft wurden, erhalten 40 Punkte im Kriterium B.3.1a. Qualitätssicherung Energiebedarfsberechnung OIB. </w:t>
      </w:r>
    </w:p>
    <w:p w14:paraId="3C1EE79C" w14:textId="77777777" w:rsidR="000A13B8" w:rsidRPr="00B762DD" w:rsidRDefault="000A13B8" w:rsidP="00B762DD">
      <w:pPr>
        <w:pStyle w:val="berschrift3"/>
      </w:pPr>
      <w:r w:rsidRPr="00B762DD">
        <w:t>Bestätigungsberechtigte Personen</w:t>
      </w:r>
    </w:p>
    <w:p w14:paraId="08A82657" w14:textId="77777777" w:rsidR="000A13B8" w:rsidRDefault="000A13B8" w:rsidP="000A13B8">
      <w:r>
        <w:t>Bestätigungsberechtigt sind Personen die</w:t>
      </w:r>
      <w:r w:rsidRPr="002E668C">
        <w:t xml:space="preserve"> zur Erstellung bauphysikalischer Gutachten und Berechnungen befugt </w:t>
      </w:r>
      <w:r>
        <w:t>sind</w:t>
      </w:r>
      <w:r w:rsidRPr="002E668C">
        <w:t>. Mitarbeiter:innen aus anderen Abteilungen dürfen die Qualitätssicherung der Energiebedarfsberechnung durchführen.</w:t>
      </w:r>
    </w:p>
    <w:p w14:paraId="3B29357E" w14:textId="77777777" w:rsidR="00445354" w:rsidRPr="00B762DD" w:rsidRDefault="00600B27" w:rsidP="00B762DD">
      <w:pPr>
        <w:pStyle w:val="berschrift3"/>
      </w:pPr>
      <w:r w:rsidRPr="00B762DD">
        <w:t xml:space="preserve">Bestätigung </w:t>
      </w:r>
      <w:r w:rsidR="00445354" w:rsidRPr="00B762DD">
        <w:t xml:space="preserve">über die Durchführung der detaillierten Überprüfung der Energiebedarfsberechnungen (OIB): </w:t>
      </w:r>
    </w:p>
    <w:p w14:paraId="3FB22F65" w14:textId="77777777" w:rsidR="00445354" w:rsidRDefault="00445354" w:rsidP="00FB7636">
      <w:r w:rsidRPr="00445354">
        <w:t>Für die Prüfung von Energieausweisen nach OIB RL 6 (2019) und mitgeltenden Normen gelten für die Anrechenbarkeit von Punkten folgende Mindestanforderungen:</w:t>
      </w:r>
    </w:p>
    <w:tbl>
      <w:tblPr>
        <w:tblStyle w:val="Republik-AT2"/>
        <w:tblW w:w="0" w:type="auto"/>
        <w:tblLook w:val="04A0" w:firstRow="1" w:lastRow="0" w:firstColumn="1" w:lastColumn="0" w:noHBand="0" w:noVBand="1"/>
      </w:tblPr>
      <w:tblGrid>
        <w:gridCol w:w="5925"/>
        <w:gridCol w:w="1411"/>
        <w:gridCol w:w="1502"/>
      </w:tblGrid>
      <w:tr w:rsidR="00445354" w14:paraId="01FD2B12" w14:textId="77777777" w:rsidTr="005223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5" w:type="dxa"/>
          </w:tcPr>
          <w:p w14:paraId="1BF8B8D3" w14:textId="5C788DA7" w:rsidR="00445354" w:rsidRDefault="00445354" w:rsidP="000C2023">
            <w:pPr>
              <w:pStyle w:val="TH-Spaltelinks"/>
            </w:pPr>
            <w:r w:rsidRPr="00445354">
              <w:lastRenderedPageBreak/>
              <w:t>Überprüfung hat stattgefunden</w:t>
            </w:r>
          </w:p>
        </w:tc>
        <w:tc>
          <w:tcPr>
            <w:tcW w:w="1411" w:type="dxa"/>
          </w:tcPr>
          <w:p w14:paraId="2FD748C6" w14:textId="0E418B8C" w:rsidR="00445354" w:rsidRDefault="00445354" w:rsidP="000C2023">
            <w:pPr>
              <w:pStyle w:val="TH-Spaltelinks"/>
              <w:cnfStyle w:val="100000000000" w:firstRow="1" w:lastRow="0" w:firstColumn="0" w:lastColumn="0" w:oddVBand="0" w:evenVBand="0" w:oddHBand="0" w:evenHBand="0" w:firstRowFirstColumn="0" w:firstRowLastColumn="0" w:lastRowFirstColumn="0" w:lastRowLastColumn="0"/>
            </w:pPr>
            <w:r w:rsidRPr="00445354">
              <w:t>Ja /Nein</w:t>
            </w:r>
          </w:p>
        </w:tc>
        <w:tc>
          <w:tcPr>
            <w:tcW w:w="1502" w:type="dxa"/>
          </w:tcPr>
          <w:p w14:paraId="710FB0C3" w14:textId="2CF52EB1" w:rsidR="00445354" w:rsidRDefault="00445354" w:rsidP="000C2023">
            <w:pPr>
              <w:pStyle w:val="TH-Spaltelinks"/>
              <w:cnfStyle w:val="100000000000" w:firstRow="1" w:lastRow="0" w:firstColumn="0" w:lastColumn="0" w:oddVBand="0" w:evenVBand="0" w:oddHBand="0" w:evenHBand="0" w:firstRowFirstColumn="0" w:firstRowLastColumn="0" w:lastRowFirstColumn="0" w:lastRowLastColumn="0"/>
            </w:pPr>
            <w:r>
              <w:t>K</w:t>
            </w:r>
            <w:r w:rsidRPr="00445354">
              <w:t>orrekturen im Energieausweis erforderlich</w:t>
            </w:r>
          </w:p>
        </w:tc>
      </w:tr>
      <w:tr w:rsidR="00445354" w14:paraId="07680D59" w14:textId="77777777" w:rsidTr="00522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6869F953" w14:textId="6EAC7D4B" w:rsidR="00445354" w:rsidRDefault="00445354" w:rsidP="000C2023">
            <w:pPr>
              <w:pStyle w:val="TDlinks"/>
            </w:pPr>
            <w:r w:rsidRPr="00445354">
              <w:t>Überprüfung der konditionierten Brutto-Grundfläche (für das Gesamtgebäude) gem. ÖN B1800 und den spezifischen Festlegungen der ÖN B 8110-6</w:t>
            </w:r>
          </w:p>
        </w:tc>
        <w:sdt>
          <w:sdtPr>
            <w:id w:val="-2032483453"/>
            <w14:checkbox>
              <w14:checked w14:val="0"/>
              <w14:checkedState w14:val="2612" w14:font="MS Gothic"/>
              <w14:uncheckedState w14:val="2610" w14:font="MS Gothic"/>
            </w14:checkbox>
          </w:sdtPr>
          <w:sdtEndPr/>
          <w:sdtContent>
            <w:tc>
              <w:tcPr>
                <w:tcW w:w="1411" w:type="dxa"/>
              </w:tcPr>
              <w:p w14:paraId="448ED04D" w14:textId="3AC08F39" w:rsidR="00445354" w:rsidRPr="008A4F7F" w:rsidRDefault="00B762DD" w:rsidP="008A4F7F">
                <w:pPr>
                  <w:pStyle w:val="TDlinks"/>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1502" w:type="dxa"/>
          </w:tcPr>
          <w:sdt>
            <w:sdtPr>
              <w:rPr>
                <w:rStyle w:val="Fett"/>
                <w:b w:val="0"/>
                <w:bCs w:val="0"/>
              </w:rPr>
              <w:id w:val="-620141687"/>
              <w14:checkbox>
                <w14:checked w14:val="0"/>
                <w14:checkedState w14:val="2612" w14:font="MS Gothic"/>
                <w14:uncheckedState w14:val="2610" w14:font="MS Gothic"/>
              </w14:checkbox>
            </w:sdtPr>
            <w:sdtEndPr>
              <w:rPr>
                <w:rStyle w:val="Fett"/>
              </w:rPr>
            </w:sdtEndPr>
            <w:sdtContent>
              <w:p w14:paraId="35DA0113" w14:textId="089B9AAB" w:rsidR="00445354" w:rsidRPr="008A4F7F" w:rsidRDefault="00B762DD" w:rsidP="008A4F7F">
                <w:pPr>
                  <w:pStyle w:val="TDlinks"/>
                  <w:jc w:val="center"/>
                  <w:cnfStyle w:val="000000100000" w:firstRow="0" w:lastRow="0" w:firstColumn="0" w:lastColumn="0" w:oddVBand="0" w:evenVBand="0" w:oddHBand="1" w:evenHBand="0" w:firstRowFirstColumn="0" w:firstRowLastColumn="0" w:lastRowFirstColumn="0" w:lastRowLastColumn="0"/>
                </w:pPr>
                <w:r>
                  <w:rPr>
                    <w:rStyle w:val="Fett"/>
                    <w:rFonts w:ascii="MS Gothic" w:eastAsia="MS Gothic" w:hAnsi="MS Gothic" w:hint="eastAsia"/>
                    <w:b w:val="0"/>
                    <w:bCs w:val="0"/>
                  </w:rPr>
                  <w:t>☐</w:t>
                </w:r>
              </w:p>
            </w:sdtContent>
          </w:sdt>
        </w:tc>
      </w:tr>
      <w:tr w:rsidR="00445354" w14:paraId="5D43AF01" w14:textId="77777777" w:rsidTr="00522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3DD4C1D6" w14:textId="0B6D5114" w:rsidR="00445354" w:rsidRDefault="000C2023" w:rsidP="000C2023">
            <w:pPr>
              <w:pStyle w:val="TDlinks"/>
            </w:pPr>
            <w:r w:rsidRPr="000C2023">
              <w:t>Überprüfung des konditionierten Bruttovolumens (für das Gesamtgebäude) und Korrelation zur konditionierten BGF</w:t>
            </w:r>
          </w:p>
        </w:tc>
        <w:tc>
          <w:tcPr>
            <w:tcW w:w="1411" w:type="dxa"/>
          </w:tcPr>
          <w:sdt>
            <w:sdtPr>
              <w:rPr>
                <w:rStyle w:val="Fett"/>
                <w:b w:val="0"/>
                <w:bCs w:val="0"/>
              </w:rPr>
              <w:id w:val="-1146589219"/>
              <w14:checkbox>
                <w14:checked w14:val="0"/>
                <w14:checkedState w14:val="2612" w14:font="MS Gothic"/>
                <w14:uncheckedState w14:val="2610" w14:font="MS Gothic"/>
              </w14:checkbox>
            </w:sdtPr>
            <w:sdtEndPr>
              <w:rPr>
                <w:rStyle w:val="Fett"/>
              </w:rPr>
            </w:sdtEndPr>
            <w:sdtContent>
              <w:p w14:paraId="261CF28E" w14:textId="7B604555" w:rsidR="00445354" w:rsidRPr="008A4F7F" w:rsidRDefault="00B762DD" w:rsidP="008A4F7F">
                <w:pPr>
                  <w:pStyle w:val="TDlinks"/>
                  <w:jc w:val="center"/>
                  <w:cnfStyle w:val="000000010000" w:firstRow="0" w:lastRow="0" w:firstColumn="0" w:lastColumn="0" w:oddVBand="0" w:evenVBand="0" w:oddHBand="0" w:evenHBand="1" w:firstRowFirstColumn="0" w:firstRowLastColumn="0" w:lastRowFirstColumn="0" w:lastRowLastColumn="0"/>
                </w:pPr>
                <w:r>
                  <w:rPr>
                    <w:rStyle w:val="Fett"/>
                    <w:rFonts w:ascii="MS Gothic" w:eastAsia="MS Gothic" w:hAnsi="MS Gothic" w:hint="eastAsia"/>
                    <w:b w:val="0"/>
                    <w:bCs w:val="0"/>
                  </w:rPr>
                  <w:t>☐</w:t>
                </w:r>
              </w:p>
            </w:sdtContent>
          </w:sdt>
        </w:tc>
        <w:tc>
          <w:tcPr>
            <w:tcW w:w="1502" w:type="dxa"/>
          </w:tcPr>
          <w:sdt>
            <w:sdtPr>
              <w:rPr>
                <w:rStyle w:val="Fett"/>
                <w:b w:val="0"/>
                <w:bCs w:val="0"/>
              </w:rPr>
              <w:id w:val="-1158913064"/>
              <w14:checkbox>
                <w14:checked w14:val="0"/>
                <w14:checkedState w14:val="2612" w14:font="MS Gothic"/>
                <w14:uncheckedState w14:val="2610" w14:font="MS Gothic"/>
              </w14:checkbox>
            </w:sdtPr>
            <w:sdtEndPr>
              <w:rPr>
                <w:rStyle w:val="Fett"/>
              </w:rPr>
            </w:sdtEndPr>
            <w:sdtContent>
              <w:p w14:paraId="3F91F3D3" w14:textId="16A85B96" w:rsidR="00445354" w:rsidRPr="008A4F7F" w:rsidRDefault="00B762DD" w:rsidP="008A4F7F">
                <w:pPr>
                  <w:pStyle w:val="TDlinks"/>
                  <w:jc w:val="center"/>
                  <w:cnfStyle w:val="000000010000" w:firstRow="0" w:lastRow="0" w:firstColumn="0" w:lastColumn="0" w:oddVBand="0" w:evenVBand="0" w:oddHBand="0" w:evenHBand="1" w:firstRowFirstColumn="0" w:firstRowLastColumn="0" w:lastRowFirstColumn="0" w:lastRowLastColumn="0"/>
                </w:pPr>
                <w:r>
                  <w:rPr>
                    <w:rStyle w:val="Fett"/>
                    <w:rFonts w:ascii="MS Gothic" w:eastAsia="MS Gothic" w:hAnsi="MS Gothic" w:hint="eastAsia"/>
                    <w:b w:val="0"/>
                    <w:bCs w:val="0"/>
                  </w:rPr>
                  <w:t>☐</w:t>
                </w:r>
              </w:p>
            </w:sdtContent>
          </w:sdt>
        </w:tc>
      </w:tr>
      <w:tr w:rsidR="00445354" w14:paraId="53364163" w14:textId="77777777" w:rsidTr="00522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089DB2E7" w14:textId="199DCA9B" w:rsidR="00445354" w:rsidRDefault="000C2023" w:rsidP="000C2023">
            <w:pPr>
              <w:pStyle w:val="TDlinks"/>
            </w:pPr>
            <w:r w:rsidRPr="000C2023">
              <w:t>Verwendung des Außenmaßbezugs für die Erfassung von Bauteilflächen (stichprobenartig anhand einer Fassade)</w:t>
            </w:r>
          </w:p>
        </w:tc>
        <w:tc>
          <w:tcPr>
            <w:tcW w:w="1411" w:type="dxa"/>
          </w:tcPr>
          <w:sdt>
            <w:sdtPr>
              <w:rPr>
                <w:rStyle w:val="Fett"/>
                <w:b w:val="0"/>
                <w:bCs w:val="0"/>
              </w:rPr>
              <w:id w:val="1984270351"/>
              <w14:checkbox>
                <w14:checked w14:val="0"/>
                <w14:checkedState w14:val="2612" w14:font="MS Gothic"/>
                <w14:uncheckedState w14:val="2610" w14:font="MS Gothic"/>
              </w14:checkbox>
            </w:sdtPr>
            <w:sdtEndPr>
              <w:rPr>
                <w:rStyle w:val="Fett"/>
              </w:rPr>
            </w:sdtEndPr>
            <w:sdtContent>
              <w:p w14:paraId="24E4ECDC" w14:textId="73B40CE0" w:rsidR="00445354" w:rsidRPr="008A4F7F" w:rsidRDefault="00B762DD" w:rsidP="008A4F7F">
                <w:pPr>
                  <w:pStyle w:val="TDlinks"/>
                  <w:jc w:val="center"/>
                  <w:cnfStyle w:val="000000100000" w:firstRow="0" w:lastRow="0" w:firstColumn="0" w:lastColumn="0" w:oddVBand="0" w:evenVBand="0" w:oddHBand="1" w:evenHBand="0" w:firstRowFirstColumn="0" w:firstRowLastColumn="0" w:lastRowFirstColumn="0" w:lastRowLastColumn="0"/>
                </w:pPr>
                <w:r>
                  <w:rPr>
                    <w:rStyle w:val="Fett"/>
                    <w:rFonts w:ascii="MS Gothic" w:eastAsia="MS Gothic" w:hAnsi="MS Gothic" w:hint="eastAsia"/>
                    <w:b w:val="0"/>
                    <w:bCs w:val="0"/>
                  </w:rPr>
                  <w:t>☐</w:t>
                </w:r>
              </w:p>
            </w:sdtContent>
          </w:sdt>
        </w:tc>
        <w:tc>
          <w:tcPr>
            <w:tcW w:w="1502" w:type="dxa"/>
          </w:tcPr>
          <w:sdt>
            <w:sdtPr>
              <w:rPr>
                <w:rStyle w:val="Fett"/>
                <w:b w:val="0"/>
                <w:bCs w:val="0"/>
              </w:rPr>
              <w:id w:val="1226654128"/>
              <w14:checkbox>
                <w14:checked w14:val="0"/>
                <w14:checkedState w14:val="2612" w14:font="MS Gothic"/>
                <w14:uncheckedState w14:val="2610" w14:font="MS Gothic"/>
              </w14:checkbox>
            </w:sdtPr>
            <w:sdtEndPr>
              <w:rPr>
                <w:rStyle w:val="Fett"/>
              </w:rPr>
            </w:sdtEndPr>
            <w:sdtContent>
              <w:p w14:paraId="7D5F7C73" w14:textId="1DE81A69" w:rsidR="00445354" w:rsidRPr="008A4F7F" w:rsidRDefault="00B762DD" w:rsidP="008A4F7F">
                <w:pPr>
                  <w:pStyle w:val="TDlinks"/>
                  <w:jc w:val="center"/>
                  <w:cnfStyle w:val="000000100000" w:firstRow="0" w:lastRow="0" w:firstColumn="0" w:lastColumn="0" w:oddVBand="0" w:evenVBand="0" w:oddHBand="1" w:evenHBand="0" w:firstRowFirstColumn="0" w:firstRowLastColumn="0" w:lastRowFirstColumn="0" w:lastRowLastColumn="0"/>
                </w:pPr>
                <w:r>
                  <w:rPr>
                    <w:rStyle w:val="Fett"/>
                    <w:rFonts w:ascii="MS Gothic" w:eastAsia="MS Gothic" w:hAnsi="MS Gothic" w:hint="eastAsia"/>
                    <w:b w:val="0"/>
                    <w:bCs w:val="0"/>
                  </w:rPr>
                  <w:t>☐</w:t>
                </w:r>
              </w:p>
            </w:sdtContent>
          </w:sdt>
        </w:tc>
      </w:tr>
      <w:tr w:rsidR="008A4F7F" w14:paraId="277D576C" w14:textId="77777777" w:rsidTr="008A4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6377454F" w14:textId="74109961" w:rsidR="008A4F7F" w:rsidRDefault="008A4F7F" w:rsidP="008A4F7F">
            <w:pPr>
              <w:pStyle w:val="TDlinks"/>
            </w:pPr>
            <w:r w:rsidRPr="000C2023">
              <w:t>Korrekte Eingabe von Fensteranzahl und Fenstergrößen (strichprobenartig anhand einer Fassade)</w:t>
            </w:r>
          </w:p>
        </w:tc>
        <w:sdt>
          <w:sdtPr>
            <w:id w:val="1810738871"/>
            <w14:checkbox>
              <w14:checked w14:val="0"/>
              <w14:checkedState w14:val="2612" w14:font="MS Gothic"/>
              <w14:uncheckedState w14:val="2610" w14:font="MS Gothic"/>
            </w14:checkbox>
          </w:sdtPr>
          <w:sdtEndPr/>
          <w:sdtContent>
            <w:tc>
              <w:tcPr>
                <w:tcW w:w="1411" w:type="dxa"/>
                <w:vAlign w:val="center"/>
              </w:tcPr>
              <w:p w14:paraId="71AAD970" w14:textId="1AB642BA"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1101875724"/>
            <w14:checkbox>
              <w14:checked w14:val="0"/>
              <w14:checkedState w14:val="2612" w14:font="MS Gothic"/>
              <w14:uncheckedState w14:val="2610" w14:font="MS Gothic"/>
            </w14:checkbox>
          </w:sdtPr>
          <w:sdtEndPr/>
          <w:sdtContent>
            <w:tc>
              <w:tcPr>
                <w:tcW w:w="1502" w:type="dxa"/>
                <w:vAlign w:val="center"/>
              </w:tcPr>
              <w:p w14:paraId="4264938D" w14:textId="7B6EF641"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6CEE575C" w14:textId="77777777" w:rsidTr="008A4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0E8FA3DA" w14:textId="415F01CC" w:rsidR="008A4F7F" w:rsidRDefault="008A4F7F" w:rsidP="008A4F7F">
            <w:pPr>
              <w:pStyle w:val="TDlinks"/>
            </w:pPr>
            <w:r w:rsidRPr="000C2023">
              <w:t>Nachweis g-Wert der Verglasungen nach EN 410, Ug-Wert nach EN 673 (rechnerisch ermittelt) sowie des Uf-Wertes anhand von Herstellerangaben und Prüfzertifikaten der tatsächlich eingebauten Verglasungen/Fensterrahmen</w:t>
            </w:r>
          </w:p>
        </w:tc>
        <w:sdt>
          <w:sdtPr>
            <w:id w:val="46264250"/>
            <w14:checkbox>
              <w14:checked w14:val="0"/>
              <w14:checkedState w14:val="2612" w14:font="MS Gothic"/>
              <w14:uncheckedState w14:val="2610" w14:font="MS Gothic"/>
            </w14:checkbox>
          </w:sdtPr>
          <w:sdtEndPr/>
          <w:sdtContent>
            <w:tc>
              <w:tcPr>
                <w:tcW w:w="1411" w:type="dxa"/>
                <w:vAlign w:val="center"/>
              </w:tcPr>
              <w:p w14:paraId="378D9EF7" w14:textId="65E560A5"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22662026"/>
            <w14:checkbox>
              <w14:checked w14:val="0"/>
              <w14:checkedState w14:val="2612" w14:font="MS Gothic"/>
              <w14:uncheckedState w14:val="2610" w14:font="MS Gothic"/>
            </w14:checkbox>
          </w:sdtPr>
          <w:sdtEndPr/>
          <w:sdtContent>
            <w:tc>
              <w:tcPr>
                <w:tcW w:w="1502" w:type="dxa"/>
                <w:vAlign w:val="center"/>
              </w:tcPr>
              <w:p w14:paraId="4F18291F" w14:textId="566D9E36"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12AB7933" w14:textId="77777777" w:rsidTr="008A4F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4756D0BF" w14:textId="463E4B1F" w:rsidR="008A4F7F" w:rsidRDefault="008A4F7F" w:rsidP="008A4F7F">
            <w:pPr>
              <w:pStyle w:val="TDlinks"/>
            </w:pPr>
            <w:r w:rsidRPr="000C2023">
              <w:t>Überprüfung der Eingabe der detaillierten Verschattung der Fenster</w:t>
            </w:r>
            <w:r w:rsidR="009A072B">
              <w:rPr>
                <w:rStyle w:val="Funotenzeichen"/>
              </w:rPr>
              <w:footnoteReference w:id="1"/>
            </w:r>
            <w:r w:rsidRPr="000C2023">
              <w:t xml:space="preserve"> - falls diese detailliert gemäß ÖNORM 8110-6 (2019) ermittelt wurde.</w:t>
            </w:r>
          </w:p>
          <w:p w14:paraId="0E9A611B" w14:textId="15158844" w:rsidR="008A4F7F" w:rsidRDefault="008A4F7F" w:rsidP="008A4F7F">
            <w:pPr>
              <w:pStyle w:val="TDlinks"/>
            </w:pPr>
            <w:r w:rsidRPr="000C2023">
              <w:t>Die Verschattungsfaktoren für die einzelnen Verglasungen ergeben sich aus den Teilverschattungen des Horizontes, von Überhängen und seitlichen Überständen. Darüber hinaus sind Verschattungen durch Tallage etc. zu berücksichtigen.</w:t>
            </w:r>
          </w:p>
        </w:tc>
        <w:sdt>
          <w:sdtPr>
            <w:id w:val="2047560851"/>
            <w14:checkbox>
              <w14:checked w14:val="0"/>
              <w14:checkedState w14:val="2612" w14:font="MS Gothic"/>
              <w14:uncheckedState w14:val="2610" w14:font="MS Gothic"/>
            </w14:checkbox>
          </w:sdtPr>
          <w:sdtEndPr/>
          <w:sdtContent>
            <w:tc>
              <w:tcPr>
                <w:tcW w:w="1411" w:type="dxa"/>
                <w:vAlign w:val="center"/>
              </w:tcPr>
              <w:p w14:paraId="538C05E0" w14:textId="4181FBEA"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106659575"/>
            <w14:checkbox>
              <w14:checked w14:val="0"/>
              <w14:checkedState w14:val="2612" w14:font="MS Gothic"/>
              <w14:uncheckedState w14:val="2610" w14:font="MS Gothic"/>
            </w14:checkbox>
          </w:sdtPr>
          <w:sdtEndPr/>
          <w:sdtContent>
            <w:tc>
              <w:tcPr>
                <w:tcW w:w="1502" w:type="dxa"/>
                <w:vAlign w:val="center"/>
              </w:tcPr>
              <w:p w14:paraId="3DCA3DA3" w14:textId="7E81A158"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71F7BB45" w14:textId="77777777" w:rsidTr="00E82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3C26502E" w14:textId="60B632ED" w:rsidR="008A4F7F" w:rsidRDefault="008A4F7F" w:rsidP="008A4F7F">
            <w:pPr>
              <w:pStyle w:val="TDlinks"/>
            </w:pPr>
            <w:r w:rsidRPr="000C2023">
              <w:t>Nachweis der Wärmeleitfähigkeit für Dämmstoffe mit einem Lambda-Wert von kleiner gleich λR &lt;= 0,032 W/mK über Herstellerangaben / Bemessungswerte nach nationaler Norm oder baurechtlicher Zulassung ist vorhanden</w:t>
            </w:r>
          </w:p>
        </w:tc>
        <w:sdt>
          <w:sdtPr>
            <w:id w:val="-1787581206"/>
            <w14:checkbox>
              <w14:checked w14:val="0"/>
              <w14:checkedState w14:val="2612" w14:font="MS Gothic"/>
              <w14:uncheckedState w14:val="2610" w14:font="MS Gothic"/>
            </w14:checkbox>
          </w:sdtPr>
          <w:sdtEndPr/>
          <w:sdtContent>
            <w:tc>
              <w:tcPr>
                <w:tcW w:w="1411" w:type="dxa"/>
                <w:vAlign w:val="center"/>
              </w:tcPr>
              <w:p w14:paraId="24DED90B" w14:textId="6CE242B0"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66998179"/>
            <w14:checkbox>
              <w14:checked w14:val="0"/>
              <w14:checkedState w14:val="2612" w14:font="MS Gothic"/>
              <w14:uncheckedState w14:val="2610" w14:font="MS Gothic"/>
            </w14:checkbox>
          </w:sdtPr>
          <w:sdtEndPr/>
          <w:sdtContent>
            <w:tc>
              <w:tcPr>
                <w:tcW w:w="1502" w:type="dxa"/>
                <w:vAlign w:val="center"/>
              </w:tcPr>
              <w:p w14:paraId="143936CB" w14:textId="6BC4EB6A"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41AFEDC5" w14:textId="77777777" w:rsidTr="00B24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59631BB5" w14:textId="77777777" w:rsidR="008A4F7F" w:rsidRDefault="008A4F7F" w:rsidP="008A4F7F">
            <w:pPr>
              <w:pStyle w:val="TDlinks"/>
            </w:pPr>
            <w:r w:rsidRPr="000C2023">
              <w:t xml:space="preserve">Im Falle detaillierter Wärmebrückenberechnungen (im OIB Energieausweis): Wurden alle relevanten (positiven) Wärmebrücken, die sich ungünstig auf den Heizwärmebedarf auswirken, erfasst? Bei detaillierter Wärmebrückenberechnung ist die Ermittlung der Anzahl bei punkförmigen, die Ermittlung der Längen bei längenbezogenen WB sowie die Berechnung der Chi- bzw. Psi-Werte Wärmebrückenverlustkoeffizienten nach EN ISO 10211 (oder relevante Auszüge aus WB-Katalogen) sowie Details zu den Anschlüssen im M 1:10 oder 1:20 bzw. Fassadenschnitte im M 1:50 vorzulegen. Mindestens darzustellen sind die folgenden Anschlüsse: </w:t>
            </w:r>
          </w:p>
          <w:p w14:paraId="2D5D4653" w14:textId="77777777" w:rsidR="008A4F7F" w:rsidRDefault="008A4F7F" w:rsidP="008A4F7F">
            <w:pPr>
              <w:pStyle w:val="TD-UL1"/>
            </w:pPr>
            <w:r w:rsidRPr="000C2023">
              <w:t xml:space="preserve">Fenster, Türen (Hinweis: problematisch sind in der Regel die unteren und oberen Anschlüsse, zu berücksichtigen sind Laibung/Sturz/ Parapet bzw. unterer Anschluss), Fassadenkonstruktionen </w:t>
            </w:r>
          </w:p>
          <w:p w14:paraId="56701865" w14:textId="77777777" w:rsidR="008A4F7F" w:rsidRDefault="008A4F7F" w:rsidP="008A4F7F">
            <w:pPr>
              <w:pStyle w:val="TD-UL1"/>
            </w:pPr>
            <w:r w:rsidRPr="000C2023">
              <w:lastRenderedPageBreak/>
              <w:t xml:space="preserve">Außenwand / Kellerdecke bzw. Außenwand / Bodenplatte - Innenwand / Bodenplatte bzw. </w:t>
            </w:r>
          </w:p>
          <w:p w14:paraId="113C3992" w14:textId="77777777" w:rsidR="008A4F7F" w:rsidRDefault="008A4F7F" w:rsidP="008A4F7F">
            <w:pPr>
              <w:pStyle w:val="TD-UL1"/>
            </w:pPr>
            <w:r w:rsidRPr="000C2023">
              <w:t xml:space="preserve">Innenwand / Kellerdecke </w:t>
            </w:r>
          </w:p>
          <w:p w14:paraId="5B22409A" w14:textId="77777777" w:rsidR="008A4F7F" w:rsidRDefault="008A4F7F" w:rsidP="008A4F7F">
            <w:pPr>
              <w:pStyle w:val="TD-UL1"/>
            </w:pPr>
            <w:r w:rsidRPr="000C2023">
              <w:t>bei Flachdächern Attikadetail oder bei Steildächer Ortgang, Traufe, First</w:t>
            </w:r>
          </w:p>
          <w:p w14:paraId="70BEA458" w14:textId="77777777" w:rsidR="008A4F7F" w:rsidRDefault="008A4F7F" w:rsidP="008A4F7F">
            <w:pPr>
              <w:pStyle w:val="TD-UL1"/>
            </w:pPr>
            <w:r w:rsidRPr="000C2023">
              <w:t xml:space="preserve">Außenwand / Geschoßdecke </w:t>
            </w:r>
          </w:p>
          <w:p w14:paraId="37084331" w14:textId="77777777" w:rsidR="008A4F7F" w:rsidRDefault="008A4F7F" w:rsidP="008A4F7F">
            <w:pPr>
              <w:pStyle w:val="TD-UL1"/>
            </w:pPr>
            <w:r w:rsidRPr="000C2023">
              <w:t xml:space="preserve">Auskragende Bauteile, bei Wohngebäuden Balkonanschlüsse </w:t>
            </w:r>
          </w:p>
          <w:p w14:paraId="74D8D008" w14:textId="77777777" w:rsidR="008A4F7F" w:rsidRDefault="008A4F7F" w:rsidP="008A4F7F">
            <w:pPr>
              <w:pStyle w:val="TD-UL1"/>
            </w:pPr>
            <w:r w:rsidRPr="000C2023">
              <w:t xml:space="preserve">Relevante Durchdringungen von Dämmschichten </w:t>
            </w:r>
          </w:p>
          <w:p w14:paraId="00431739" w14:textId="6D37B7E6" w:rsidR="008A4F7F" w:rsidRDefault="008A4F7F" w:rsidP="008A4F7F">
            <w:pPr>
              <w:pStyle w:val="TD-UL1"/>
            </w:pPr>
            <w:r w:rsidRPr="000C2023">
              <w:t>Weitere Wärmebrücken je nach Projektgegebenheiten</w:t>
            </w:r>
          </w:p>
        </w:tc>
        <w:sdt>
          <w:sdtPr>
            <w:id w:val="-1795594256"/>
            <w14:checkbox>
              <w14:checked w14:val="0"/>
              <w14:checkedState w14:val="2612" w14:font="MS Gothic"/>
              <w14:uncheckedState w14:val="2610" w14:font="MS Gothic"/>
            </w14:checkbox>
          </w:sdtPr>
          <w:sdtEndPr/>
          <w:sdtContent>
            <w:tc>
              <w:tcPr>
                <w:tcW w:w="1411" w:type="dxa"/>
                <w:vAlign w:val="center"/>
              </w:tcPr>
              <w:p w14:paraId="28DE96B6" w14:textId="4272BB41"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2022970826"/>
            <w14:checkbox>
              <w14:checked w14:val="0"/>
              <w14:checkedState w14:val="2612" w14:font="MS Gothic"/>
              <w14:uncheckedState w14:val="2610" w14:font="MS Gothic"/>
            </w14:checkbox>
          </w:sdtPr>
          <w:sdtEndPr/>
          <w:sdtContent>
            <w:tc>
              <w:tcPr>
                <w:tcW w:w="1502" w:type="dxa"/>
                <w:vAlign w:val="center"/>
              </w:tcPr>
              <w:p w14:paraId="7E489603" w14:textId="3920353A"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0F9C7CDF" w14:textId="77777777" w:rsidTr="00522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6AF2961D" w14:textId="77777777" w:rsidR="008A4F7F" w:rsidRDefault="008A4F7F" w:rsidP="008A4F7F">
            <w:pPr>
              <w:pStyle w:val="TH-Zeile"/>
            </w:pPr>
            <w:r w:rsidRPr="000C2023">
              <w:t xml:space="preserve">Gebäude mit mechanischer Lüftung: </w:t>
            </w:r>
          </w:p>
          <w:p w14:paraId="06ABBB17" w14:textId="4F682F7C" w:rsidR="008A4F7F" w:rsidRDefault="008A4F7F" w:rsidP="008A4F7F">
            <w:pPr>
              <w:pStyle w:val="TDlinks"/>
            </w:pPr>
            <w:r w:rsidRPr="000C2023">
              <w:t>Die folgenden 3 Punkte gelten nur für Gebäude mit mechanischen Zu- und Abluftanlagen:</w:t>
            </w:r>
          </w:p>
        </w:tc>
        <w:tc>
          <w:tcPr>
            <w:tcW w:w="1411" w:type="dxa"/>
          </w:tcPr>
          <w:p w14:paraId="05351D3A" w14:textId="77777777" w:rsidR="008A4F7F" w:rsidRDefault="008A4F7F" w:rsidP="008A4F7F">
            <w:pPr>
              <w:cnfStyle w:val="000000100000" w:firstRow="0" w:lastRow="0" w:firstColumn="0" w:lastColumn="0" w:oddVBand="0" w:evenVBand="0" w:oddHBand="1" w:evenHBand="0" w:firstRowFirstColumn="0" w:firstRowLastColumn="0" w:lastRowFirstColumn="0" w:lastRowLastColumn="0"/>
            </w:pPr>
          </w:p>
        </w:tc>
        <w:tc>
          <w:tcPr>
            <w:tcW w:w="1502" w:type="dxa"/>
          </w:tcPr>
          <w:p w14:paraId="61AEF291" w14:textId="77777777" w:rsidR="008A4F7F" w:rsidRDefault="008A4F7F" w:rsidP="008A4F7F">
            <w:pPr>
              <w:cnfStyle w:val="000000100000" w:firstRow="0" w:lastRow="0" w:firstColumn="0" w:lastColumn="0" w:oddVBand="0" w:evenVBand="0" w:oddHBand="1" w:evenHBand="0" w:firstRowFirstColumn="0" w:firstRowLastColumn="0" w:lastRowFirstColumn="0" w:lastRowLastColumn="0"/>
            </w:pPr>
          </w:p>
        </w:tc>
      </w:tr>
      <w:tr w:rsidR="008A4F7F" w14:paraId="4FF019FB" w14:textId="77777777" w:rsidTr="007B6B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277AFACD" w14:textId="0C11814C" w:rsidR="008A4F7F" w:rsidRDefault="008A4F7F" w:rsidP="008A4F7F">
            <w:pPr>
              <w:pStyle w:val="TDlinks"/>
            </w:pPr>
            <w:r w:rsidRPr="000C2023">
              <w:t>Überprüfung des eingetragenen n50-Wertes (der Luftdichtheit der thermischen Gebäudehülle) im Energieausweis (stimmt die Angabe mit den unter A.2.3. gemachten Angaben der Planungsdeklaration als Zielwert oder bei Fertigstellungsdeklaration mit den Angaben des Prüfberichts der Luftdichtheitsmessung gem. ÖN EN ISO 9972:2016 überein)? Wurde dabei das erfasste Innennettoraumluftvolumen zur Ermittlung des n50- Wertes herangezogen (relevant für klimaaktiv Bewertung)?</w:t>
            </w:r>
          </w:p>
        </w:tc>
        <w:sdt>
          <w:sdtPr>
            <w:id w:val="1891307619"/>
            <w14:checkbox>
              <w14:checked w14:val="0"/>
              <w14:checkedState w14:val="2612" w14:font="MS Gothic"/>
              <w14:uncheckedState w14:val="2610" w14:font="MS Gothic"/>
            </w14:checkbox>
          </w:sdtPr>
          <w:sdtEndPr/>
          <w:sdtContent>
            <w:tc>
              <w:tcPr>
                <w:tcW w:w="1411" w:type="dxa"/>
                <w:vAlign w:val="center"/>
              </w:tcPr>
              <w:p w14:paraId="33F441D9" w14:textId="5970D31D"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2037026146"/>
            <w14:checkbox>
              <w14:checked w14:val="0"/>
              <w14:checkedState w14:val="2612" w14:font="MS Gothic"/>
              <w14:uncheckedState w14:val="2610" w14:font="MS Gothic"/>
            </w14:checkbox>
          </w:sdtPr>
          <w:sdtEndPr/>
          <w:sdtContent>
            <w:tc>
              <w:tcPr>
                <w:tcW w:w="1502" w:type="dxa"/>
                <w:vAlign w:val="center"/>
              </w:tcPr>
              <w:p w14:paraId="3C8EDE3A" w14:textId="28DE96F3"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1D3F2866" w14:textId="77777777" w:rsidTr="00FA1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0DE15FDC" w14:textId="3180AE7C" w:rsidR="008A4F7F" w:rsidRDefault="008A4F7F" w:rsidP="008A4F7F">
            <w:pPr>
              <w:pStyle w:val="TDlinks"/>
            </w:pPr>
            <w:r w:rsidRPr="000C2023">
              <w:t>Stimmen die im Energieausweis eingetragenen Luftvolumina bei Lüftungsanlagen mit einer optimierten Bedarfsauslegung zusammen? Liegt nach Fertigstellung ein Einregulierungsprotokoll der Lüftungsanlage/n vor?</w:t>
            </w:r>
          </w:p>
        </w:tc>
        <w:sdt>
          <w:sdtPr>
            <w:id w:val="122741667"/>
            <w14:checkbox>
              <w14:checked w14:val="0"/>
              <w14:checkedState w14:val="2612" w14:font="MS Gothic"/>
              <w14:uncheckedState w14:val="2610" w14:font="MS Gothic"/>
            </w14:checkbox>
          </w:sdtPr>
          <w:sdtEndPr/>
          <w:sdtContent>
            <w:tc>
              <w:tcPr>
                <w:tcW w:w="1411" w:type="dxa"/>
                <w:vAlign w:val="center"/>
              </w:tcPr>
              <w:p w14:paraId="1A27294E" w14:textId="72DE3B36"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13790646"/>
            <w14:checkbox>
              <w14:checked w14:val="0"/>
              <w14:checkedState w14:val="2612" w14:font="MS Gothic"/>
              <w14:uncheckedState w14:val="2610" w14:font="MS Gothic"/>
            </w14:checkbox>
          </w:sdtPr>
          <w:sdtEndPr/>
          <w:sdtContent>
            <w:tc>
              <w:tcPr>
                <w:tcW w:w="1502" w:type="dxa"/>
                <w:vAlign w:val="center"/>
              </w:tcPr>
              <w:p w14:paraId="6B685985" w14:textId="25D9AD90"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767FE022" w14:textId="77777777" w:rsidTr="00E7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42084526" w14:textId="6A9492AF" w:rsidR="008A4F7F" w:rsidRDefault="008A4F7F" w:rsidP="008A4F7F">
            <w:pPr>
              <w:pStyle w:val="TDlinks"/>
            </w:pPr>
            <w:r w:rsidRPr="000C2023">
              <w:t>Sind der WRG-Grad und die luftmengenspezifische elektrische Leistungsaufnahme der Zu- und Abluftventilatoren von Lüftungsanlagen (über Produktdatenblätter der Hersteller) belegt und im Energieausweis nach</w:t>
            </w:r>
            <w:r>
              <w:t xml:space="preserve"> </w:t>
            </w:r>
            <w:r w:rsidRPr="0070699C">
              <w:t>Fertigstellung nachgezogen?</w:t>
            </w:r>
          </w:p>
        </w:tc>
        <w:sdt>
          <w:sdtPr>
            <w:id w:val="1380120836"/>
            <w14:checkbox>
              <w14:checked w14:val="0"/>
              <w14:checkedState w14:val="2612" w14:font="MS Gothic"/>
              <w14:uncheckedState w14:val="2610" w14:font="MS Gothic"/>
            </w14:checkbox>
          </w:sdtPr>
          <w:sdtEndPr/>
          <w:sdtContent>
            <w:tc>
              <w:tcPr>
                <w:tcW w:w="1411" w:type="dxa"/>
                <w:vAlign w:val="center"/>
              </w:tcPr>
              <w:p w14:paraId="52518BB6" w14:textId="2E06BC9E"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933400740"/>
            <w14:checkbox>
              <w14:checked w14:val="0"/>
              <w14:checkedState w14:val="2612" w14:font="MS Gothic"/>
              <w14:uncheckedState w14:val="2610" w14:font="MS Gothic"/>
            </w14:checkbox>
          </w:sdtPr>
          <w:sdtEndPr/>
          <w:sdtContent>
            <w:tc>
              <w:tcPr>
                <w:tcW w:w="1502" w:type="dxa"/>
                <w:vAlign w:val="center"/>
              </w:tcPr>
              <w:p w14:paraId="1D6994D8" w14:textId="10368BA5"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40145828" w14:textId="77777777" w:rsidTr="00522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281E6C0E" w14:textId="6D3BA8B5" w:rsidR="008A4F7F" w:rsidRDefault="008A4F7F" w:rsidP="008A4F7F">
            <w:pPr>
              <w:pStyle w:val="TH-Spaltelinks"/>
            </w:pPr>
            <w:r w:rsidRPr="0070699C">
              <w:t>Raumwärme / Warmwasser</w:t>
            </w:r>
          </w:p>
        </w:tc>
        <w:tc>
          <w:tcPr>
            <w:tcW w:w="1411" w:type="dxa"/>
          </w:tcPr>
          <w:p w14:paraId="3224294E" w14:textId="77777777" w:rsidR="008A4F7F" w:rsidRDefault="008A4F7F" w:rsidP="008A4F7F">
            <w:pPr>
              <w:cnfStyle w:val="000000100000" w:firstRow="0" w:lastRow="0" w:firstColumn="0" w:lastColumn="0" w:oddVBand="0" w:evenVBand="0" w:oddHBand="1" w:evenHBand="0" w:firstRowFirstColumn="0" w:firstRowLastColumn="0" w:lastRowFirstColumn="0" w:lastRowLastColumn="0"/>
            </w:pPr>
          </w:p>
        </w:tc>
        <w:tc>
          <w:tcPr>
            <w:tcW w:w="1502" w:type="dxa"/>
          </w:tcPr>
          <w:p w14:paraId="30517578" w14:textId="77777777" w:rsidR="008A4F7F" w:rsidRDefault="008A4F7F" w:rsidP="008A4F7F">
            <w:pPr>
              <w:cnfStyle w:val="000000100000" w:firstRow="0" w:lastRow="0" w:firstColumn="0" w:lastColumn="0" w:oddVBand="0" w:evenVBand="0" w:oddHBand="1" w:evenHBand="0" w:firstRowFirstColumn="0" w:firstRowLastColumn="0" w:lastRowFirstColumn="0" w:lastRowLastColumn="0"/>
            </w:pPr>
          </w:p>
        </w:tc>
      </w:tr>
      <w:tr w:rsidR="008A4F7F" w14:paraId="488BB1CC" w14:textId="77777777" w:rsidTr="00F932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5C34FBDE" w14:textId="4458D512" w:rsidR="008A4F7F" w:rsidRDefault="008A4F7F" w:rsidP="008A4F7F">
            <w:pPr>
              <w:pStyle w:val="TDlinks"/>
            </w:pPr>
            <w:r w:rsidRPr="0070699C">
              <w:t>Entspricht die im Energieausweis eingetragene Heizwärme- und Warmwasserverteilung der umgesetzten Anlagentechnik? Nachweis über HKL-Pläne oder Schemata</w:t>
            </w:r>
          </w:p>
        </w:tc>
        <w:tc>
          <w:tcPr>
            <w:tcW w:w="1411" w:type="dxa"/>
            <w:vAlign w:val="center"/>
          </w:tcPr>
          <w:p w14:paraId="77AF5547" w14:textId="2A949FCD" w:rsidR="008A4F7F" w:rsidRDefault="007647E7" w:rsidP="008A4F7F">
            <w:pPr>
              <w:jc w:val="center"/>
              <w:cnfStyle w:val="000000010000" w:firstRow="0" w:lastRow="0" w:firstColumn="0" w:lastColumn="0" w:oddVBand="0" w:evenVBand="0" w:oddHBand="0" w:evenHBand="1" w:firstRowFirstColumn="0" w:firstRowLastColumn="0" w:lastRowFirstColumn="0" w:lastRowLastColumn="0"/>
            </w:pPr>
            <w:sdt>
              <w:sdtPr>
                <w:rPr>
                  <w:rStyle w:val="Fett"/>
                  <w:b w:val="0"/>
                  <w:bCs w:val="0"/>
                </w:rPr>
                <w:id w:val="1363397497"/>
                <w14:checkbox>
                  <w14:checked w14:val="0"/>
                  <w14:checkedState w14:val="2612" w14:font="MS Gothic"/>
                  <w14:uncheckedState w14:val="2610" w14:font="MS Gothic"/>
                </w14:checkbox>
              </w:sdtPr>
              <w:sdtEndPr>
                <w:rPr>
                  <w:rStyle w:val="Fett"/>
                </w:rPr>
              </w:sdtEndPr>
              <w:sdtContent>
                <w:r w:rsidR="00B762DD">
                  <w:rPr>
                    <w:rStyle w:val="Fett"/>
                    <w:rFonts w:ascii="MS Gothic" w:eastAsia="MS Gothic" w:hAnsi="MS Gothic" w:hint="eastAsia"/>
                    <w:b w:val="0"/>
                    <w:bCs w:val="0"/>
                  </w:rPr>
                  <w:t>☐</w:t>
                </w:r>
              </w:sdtContent>
            </w:sdt>
          </w:p>
        </w:tc>
        <w:tc>
          <w:tcPr>
            <w:tcW w:w="1502" w:type="dxa"/>
            <w:vAlign w:val="center"/>
          </w:tcPr>
          <w:p w14:paraId="1C6778A2" w14:textId="34BE8150" w:rsidR="008A4F7F" w:rsidRDefault="007647E7" w:rsidP="008A4F7F">
            <w:pPr>
              <w:jc w:val="center"/>
              <w:cnfStyle w:val="000000010000" w:firstRow="0" w:lastRow="0" w:firstColumn="0" w:lastColumn="0" w:oddVBand="0" w:evenVBand="0" w:oddHBand="0" w:evenHBand="1" w:firstRowFirstColumn="0" w:firstRowLastColumn="0" w:lastRowFirstColumn="0" w:lastRowLastColumn="0"/>
            </w:pPr>
            <w:sdt>
              <w:sdtPr>
                <w:rPr>
                  <w:rStyle w:val="Fett"/>
                  <w:b w:val="0"/>
                  <w:bCs w:val="0"/>
                </w:rPr>
                <w:id w:val="274300224"/>
                <w14:checkbox>
                  <w14:checked w14:val="0"/>
                  <w14:checkedState w14:val="2612" w14:font="MS Gothic"/>
                  <w14:uncheckedState w14:val="2610" w14:font="MS Gothic"/>
                </w14:checkbox>
              </w:sdtPr>
              <w:sdtEndPr>
                <w:rPr>
                  <w:rStyle w:val="Fett"/>
                </w:rPr>
              </w:sdtEndPr>
              <w:sdtContent>
                <w:r w:rsidR="00B762DD">
                  <w:rPr>
                    <w:rStyle w:val="Fett"/>
                    <w:rFonts w:ascii="MS Gothic" w:eastAsia="MS Gothic" w:hAnsi="MS Gothic" w:hint="eastAsia"/>
                    <w:b w:val="0"/>
                    <w:bCs w:val="0"/>
                  </w:rPr>
                  <w:t>☐</w:t>
                </w:r>
              </w:sdtContent>
            </w:sdt>
          </w:p>
        </w:tc>
      </w:tr>
      <w:tr w:rsidR="008A4F7F" w14:paraId="51B642AF" w14:textId="77777777" w:rsidTr="00F93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3D668AE6" w14:textId="0DE2A1D7" w:rsidR="008A4F7F" w:rsidRDefault="008A4F7F" w:rsidP="008A4F7F">
            <w:pPr>
              <w:pStyle w:val="TDlinks"/>
            </w:pPr>
            <w:r w:rsidRPr="0070699C">
              <w:t>Nur im Fall von Fern/Nahwärme: Stimmt der verwendete Default-Wert des Primärenergie- und CO2-Konversionsfaktors bei Fern- oder Nahwärmenetzen mit dem örtlichen Produktionsmix zusammen?</w:t>
            </w:r>
          </w:p>
        </w:tc>
        <w:sdt>
          <w:sdtPr>
            <w:id w:val="146024465"/>
            <w14:checkbox>
              <w14:checked w14:val="0"/>
              <w14:checkedState w14:val="2612" w14:font="MS Gothic"/>
              <w14:uncheckedState w14:val="2610" w14:font="MS Gothic"/>
            </w14:checkbox>
          </w:sdtPr>
          <w:sdtEndPr/>
          <w:sdtContent>
            <w:tc>
              <w:tcPr>
                <w:tcW w:w="1411" w:type="dxa"/>
                <w:vAlign w:val="center"/>
              </w:tcPr>
              <w:p w14:paraId="21EB6815" w14:textId="26FC1F7D"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18024503"/>
            <w14:checkbox>
              <w14:checked w14:val="0"/>
              <w14:checkedState w14:val="2612" w14:font="MS Gothic"/>
              <w14:uncheckedState w14:val="2610" w14:font="MS Gothic"/>
            </w14:checkbox>
          </w:sdtPr>
          <w:sdtEndPr/>
          <w:sdtContent>
            <w:tc>
              <w:tcPr>
                <w:tcW w:w="1502" w:type="dxa"/>
                <w:vAlign w:val="center"/>
              </w:tcPr>
              <w:p w14:paraId="5F04AEE4" w14:textId="5179B99D"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5E529603" w14:textId="77777777" w:rsidTr="00F932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376205F8" w14:textId="7B3C6119" w:rsidR="008A4F7F" w:rsidRDefault="008A4F7F" w:rsidP="008A4F7F">
            <w:pPr>
              <w:pStyle w:val="TDlinks"/>
            </w:pPr>
            <w:r>
              <w:t>N</w:t>
            </w:r>
            <w:r w:rsidRPr="0070699C">
              <w:t>ur im Fall von Fern/Nahwärme: Wurde bei der Eingabe des Primärenergie</w:t>
            </w:r>
            <w:r>
              <w:t xml:space="preserve">- </w:t>
            </w:r>
            <w:r w:rsidRPr="0070699C">
              <w:t>und CO</w:t>
            </w:r>
            <w:r w:rsidRPr="0070699C">
              <w:rPr>
                <w:vertAlign w:val="subscript"/>
              </w:rPr>
              <w:t>2</w:t>
            </w:r>
            <w:r w:rsidRPr="0070699C">
              <w:t>-Konversionsfaktors bei Fern- oder Nahwärme die Nachweismöglichkeit über Einzelnachweis gemäß EN 15316-4-5 genutzt? Liegt dazu ein Nachweisdokument durch den Fern- oder Nahwärmebetreiber vor?</w:t>
            </w:r>
          </w:p>
        </w:tc>
        <w:sdt>
          <w:sdtPr>
            <w:id w:val="-1636556256"/>
            <w14:checkbox>
              <w14:checked w14:val="0"/>
              <w14:checkedState w14:val="2612" w14:font="MS Gothic"/>
              <w14:uncheckedState w14:val="2610" w14:font="MS Gothic"/>
            </w14:checkbox>
          </w:sdtPr>
          <w:sdtEndPr/>
          <w:sdtContent>
            <w:tc>
              <w:tcPr>
                <w:tcW w:w="1411" w:type="dxa"/>
                <w:vAlign w:val="center"/>
              </w:tcPr>
              <w:p w14:paraId="468BBA8F" w14:textId="1A9456A5"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51284048"/>
            <w14:checkbox>
              <w14:checked w14:val="0"/>
              <w14:checkedState w14:val="2612" w14:font="MS Gothic"/>
              <w14:uncheckedState w14:val="2610" w14:font="MS Gothic"/>
            </w14:checkbox>
          </w:sdtPr>
          <w:sdtEndPr/>
          <w:sdtContent>
            <w:tc>
              <w:tcPr>
                <w:tcW w:w="1502" w:type="dxa"/>
                <w:vAlign w:val="center"/>
              </w:tcPr>
              <w:p w14:paraId="7980D404" w14:textId="79CE2F73"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3A51D75E" w14:textId="77777777" w:rsidTr="00E3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63A1B2EF" w14:textId="0314F7C2" w:rsidR="008A4F7F" w:rsidRDefault="008A4F7F" w:rsidP="008A4F7F">
            <w:pPr>
              <w:pStyle w:val="TDlinks"/>
            </w:pPr>
            <w:r w:rsidRPr="0070699C">
              <w:lastRenderedPageBreak/>
              <w:t>Nur im Fall von PV oder thermischen Solaranlagen: Wurde bei der Ermittlung der Erträge von PV- oder thermischen Solar-Anlagen die Verschattung einzelner Module berücksichtigt?</w:t>
            </w:r>
          </w:p>
        </w:tc>
        <w:sdt>
          <w:sdtPr>
            <w:id w:val="-1712255608"/>
            <w14:checkbox>
              <w14:checked w14:val="0"/>
              <w14:checkedState w14:val="2612" w14:font="MS Gothic"/>
              <w14:uncheckedState w14:val="2610" w14:font="MS Gothic"/>
            </w14:checkbox>
          </w:sdtPr>
          <w:sdtEndPr/>
          <w:sdtContent>
            <w:tc>
              <w:tcPr>
                <w:tcW w:w="1411" w:type="dxa"/>
                <w:vAlign w:val="center"/>
              </w:tcPr>
              <w:p w14:paraId="4D5A763B" w14:textId="14A1C9FC"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21833029"/>
            <w14:checkbox>
              <w14:checked w14:val="0"/>
              <w14:checkedState w14:val="2612" w14:font="MS Gothic"/>
              <w14:uncheckedState w14:val="2610" w14:font="MS Gothic"/>
            </w14:checkbox>
          </w:sdtPr>
          <w:sdtEndPr/>
          <w:sdtContent>
            <w:tc>
              <w:tcPr>
                <w:tcW w:w="1502" w:type="dxa"/>
                <w:vAlign w:val="center"/>
              </w:tcPr>
              <w:p w14:paraId="2276957E" w14:textId="0F48E058"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480B6F9A" w14:textId="77777777" w:rsidTr="005223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78F8B87B" w14:textId="681F98E2" w:rsidR="008A4F7F" w:rsidRDefault="008A4F7F" w:rsidP="008A4F7F">
            <w:pPr>
              <w:pStyle w:val="TH-Spaltelinks"/>
            </w:pPr>
            <w:r w:rsidRPr="0070699C">
              <w:t>Zusätzliche Überprüfung bei allen Nichtwohngebäuden</w:t>
            </w:r>
          </w:p>
        </w:tc>
        <w:tc>
          <w:tcPr>
            <w:tcW w:w="1411" w:type="dxa"/>
          </w:tcPr>
          <w:p w14:paraId="78CA3400" w14:textId="77777777" w:rsidR="008A4F7F" w:rsidRDefault="008A4F7F" w:rsidP="008A4F7F">
            <w:pPr>
              <w:cnfStyle w:val="000000010000" w:firstRow="0" w:lastRow="0" w:firstColumn="0" w:lastColumn="0" w:oddVBand="0" w:evenVBand="0" w:oddHBand="0" w:evenHBand="1" w:firstRowFirstColumn="0" w:firstRowLastColumn="0" w:lastRowFirstColumn="0" w:lastRowLastColumn="0"/>
            </w:pPr>
          </w:p>
        </w:tc>
        <w:tc>
          <w:tcPr>
            <w:tcW w:w="1502" w:type="dxa"/>
          </w:tcPr>
          <w:p w14:paraId="0039E4CE" w14:textId="77777777" w:rsidR="008A4F7F" w:rsidRDefault="008A4F7F" w:rsidP="008A4F7F">
            <w:pPr>
              <w:cnfStyle w:val="000000010000" w:firstRow="0" w:lastRow="0" w:firstColumn="0" w:lastColumn="0" w:oddVBand="0" w:evenVBand="0" w:oddHBand="0" w:evenHBand="1" w:firstRowFirstColumn="0" w:firstRowLastColumn="0" w:lastRowFirstColumn="0" w:lastRowLastColumn="0"/>
            </w:pPr>
          </w:p>
        </w:tc>
      </w:tr>
      <w:tr w:rsidR="008A4F7F" w14:paraId="3461F849" w14:textId="77777777" w:rsidTr="004A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6DFE79D0" w14:textId="1DBA9F93" w:rsidR="008A4F7F" w:rsidRDefault="008A4F7F" w:rsidP="008A4F7F">
            <w:pPr>
              <w:pStyle w:val="TDlinks"/>
            </w:pPr>
            <w:r w:rsidRPr="0070699C">
              <w:t>Stimmt/en das/die ausgewählte/n Nutzungsprofil/e für Nichtwohngebäude mit der tatsächlichen Gebäudenutzung überein?</w:t>
            </w:r>
          </w:p>
        </w:tc>
        <w:tc>
          <w:tcPr>
            <w:tcW w:w="1411" w:type="dxa"/>
            <w:vAlign w:val="center"/>
          </w:tcPr>
          <w:p w14:paraId="56940005" w14:textId="19849168" w:rsidR="008A4F7F" w:rsidRDefault="007647E7" w:rsidP="008A4F7F">
            <w:pPr>
              <w:jc w:val="center"/>
              <w:cnfStyle w:val="000000100000" w:firstRow="0" w:lastRow="0" w:firstColumn="0" w:lastColumn="0" w:oddVBand="0" w:evenVBand="0" w:oddHBand="1" w:evenHBand="0" w:firstRowFirstColumn="0" w:firstRowLastColumn="0" w:lastRowFirstColumn="0" w:lastRowLastColumn="0"/>
            </w:pPr>
            <w:sdt>
              <w:sdtPr>
                <w:rPr>
                  <w:rStyle w:val="Fett"/>
                  <w:b w:val="0"/>
                  <w:bCs w:val="0"/>
                </w:rPr>
                <w:id w:val="439876503"/>
                <w14:checkbox>
                  <w14:checked w14:val="0"/>
                  <w14:checkedState w14:val="2612" w14:font="MS Gothic"/>
                  <w14:uncheckedState w14:val="2610" w14:font="MS Gothic"/>
                </w14:checkbox>
              </w:sdtPr>
              <w:sdtEndPr>
                <w:rPr>
                  <w:rStyle w:val="Fett"/>
                </w:rPr>
              </w:sdtEndPr>
              <w:sdtContent>
                <w:r w:rsidR="00B762DD">
                  <w:rPr>
                    <w:rStyle w:val="Fett"/>
                    <w:rFonts w:ascii="MS Gothic" w:eastAsia="MS Gothic" w:hAnsi="MS Gothic" w:hint="eastAsia"/>
                    <w:b w:val="0"/>
                    <w:bCs w:val="0"/>
                  </w:rPr>
                  <w:t>☐</w:t>
                </w:r>
              </w:sdtContent>
            </w:sdt>
          </w:p>
        </w:tc>
        <w:sdt>
          <w:sdtPr>
            <w:id w:val="1091048165"/>
            <w14:checkbox>
              <w14:checked w14:val="0"/>
              <w14:checkedState w14:val="2612" w14:font="MS Gothic"/>
              <w14:uncheckedState w14:val="2610" w14:font="MS Gothic"/>
            </w14:checkbox>
          </w:sdtPr>
          <w:sdtEndPr/>
          <w:sdtContent>
            <w:tc>
              <w:tcPr>
                <w:tcW w:w="1502" w:type="dxa"/>
                <w:vAlign w:val="center"/>
              </w:tcPr>
              <w:p w14:paraId="06D1A98B" w14:textId="49EF66AB"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249BE6B7" w14:textId="77777777" w:rsidTr="004A1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35A93D1C" w14:textId="5508C45A" w:rsidR="008A4F7F" w:rsidRDefault="008A4F7F" w:rsidP="008A4F7F">
            <w:pPr>
              <w:pStyle w:val="TDlinks"/>
            </w:pPr>
            <w:r w:rsidRPr="0070699C">
              <w:t>Wurden verschiedene Nutzungszonen (ggf. mit unterschiedlicher Versorgung in der Anlagentechnik) angelegt, wie in ÖN B 8110-6 gefordert, falls Flächengrenzen überschritten werden?</w:t>
            </w:r>
          </w:p>
        </w:tc>
        <w:sdt>
          <w:sdtPr>
            <w:id w:val="1312371688"/>
            <w14:checkbox>
              <w14:checked w14:val="0"/>
              <w14:checkedState w14:val="2612" w14:font="MS Gothic"/>
              <w14:uncheckedState w14:val="2610" w14:font="MS Gothic"/>
            </w14:checkbox>
          </w:sdtPr>
          <w:sdtEndPr/>
          <w:sdtContent>
            <w:tc>
              <w:tcPr>
                <w:tcW w:w="1411" w:type="dxa"/>
                <w:vAlign w:val="center"/>
              </w:tcPr>
              <w:p w14:paraId="389A36BC" w14:textId="4F386723"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1328978511"/>
            <w14:checkbox>
              <w14:checked w14:val="0"/>
              <w14:checkedState w14:val="2612" w14:font="MS Gothic"/>
              <w14:uncheckedState w14:val="2610" w14:font="MS Gothic"/>
            </w14:checkbox>
          </w:sdtPr>
          <w:sdtEndPr/>
          <w:sdtContent>
            <w:tc>
              <w:tcPr>
                <w:tcW w:w="1502" w:type="dxa"/>
                <w:vAlign w:val="center"/>
              </w:tcPr>
              <w:p w14:paraId="0F32A2CA" w14:textId="7A513E22"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3DDD9564" w14:textId="77777777" w:rsidTr="004A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73C555CC" w14:textId="5E9E02D6" w:rsidR="008A4F7F" w:rsidRDefault="008A4F7F" w:rsidP="008A4F7F">
            <w:pPr>
              <w:pStyle w:val="TDlinks"/>
            </w:pPr>
            <w:r w:rsidRPr="0070699C">
              <w:t>Überprüfung des Wertes g</w:t>
            </w:r>
            <w:r w:rsidRPr="0070699C">
              <w:rPr>
                <w:vertAlign w:val="subscript"/>
              </w:rPr>
              <w:t xml:space="preserve">tot </w:t>
            </w:r>
            <w:r w:rsidRPr="0070699C">
              <w:t>(Gesamtenergiedurchlassgrad total nach ÖN B 8110-6 (2019) für Fenster mit beweglichen Sonnenschutzeinrichtungen (außen- oder innenliegend) bei der Ermittlung des außeninduzierten Kühlbedarfs und des Kühlendenergiebedarfs. Die Überprüfung ist nur notwendig, wenn die g</w:t>
            </w:r>
            <w:r w:rsidRPr="0070699C">
              <w:rPr>
                <w:vertAlign w:val="subscript"/>
              </w:rPr>
              <w:t>tot</w:t>
            </w:r>
            <w:r w:rsidRPr="0070699C">
              <w:t>-Werte durch freie Eingabe definiert wurden. Sind die g</w:t>
            </w:r>
            <w:r w:rsidRPr="0070699C">
              <w:rPr>
                <w:vertAlign w:val="subscript"/>
              </w:rPr>
              <w:t>tot</w:t>
            </w:r>
            <w:r w:rsidRPr="0070699C">
              <w:t>-Werte plausibel in Hinblick auf die geplanten Verschattungseinrichtungen? Sind diese Faktoren durch Herstellerangaben für die tatsächlich eingebauten Verschattungseinrichtungen bei Fertigstellungsdeklaration belegt? Gibt es darüber hinaus eine Foto-Dokumentation zu den Verschattungseinrichtungen?</w:t>
            </w:r>
          </w:p>
        </w:tc>
        <w:sdt>
          <w:sdtPr>
            <w:id w:val="-772016358"/>
            <w14:checkbox>
              <w14:checked w14:val="0"/>
              <w14:checkedState w14:val="2612" w14:font="MS Gothic"/>
              <w14:uncheckedState w14:val="2610" w14:font="MS Gothic"/>
            </w14:checkbox>
          </w:sdtPr>
          <w:sdtEndPr/>
          <w:sdtContent>
            <w:tc>
              <w:tcPr>
                <w:tcW w:w="1411" w:type="dxa"/>
                <w:vAlign w:val="center"/>
              </w:tcPr>
              <w:p w14:paraId="74795A35" w14:textId="0899497E"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18600436"/>
            <w14:checkbox>
              <w14:checked w14:val="0"/>
              <w14:checkedState w14:val="2612" w14:font="MS Gothic"/>
              <w14:uncheckedState w14:val="2610" w14:font="MS Gothic"/>
            </w14:checkbox>
          </w:sdtPr>
          <w:sdtEndPr/>
          <w:sdtContent>
            <w:tc>
              <w:tcPr>
                <w:tcW w:w="1502" w:type="dxa"/>
                <w:vAlign w:val="center"/>
              </w:tcPr>
              <w:p w14:paraId="6E86A10E" w14:textId="6E68C4B8"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4F7F" w14:paraId="37D9B68D" w14:textId="77777777" w:rsidTr="00700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0785E40A" w14:textId="5C926850" w:rsidR="008A4F7F" w:rsidRDefault="008A4F7F" w:rsidP="008A4F7F">
            <w:pPr>
              <w:pStyle w:val="TDlinks"/>
            </w:pPr>
            <w:r>
              <w:t>Entspricht die Eingabe der Kälteversorgung, -verteilung, -abgabe der tatsächlich umgesetzten Anlagentechnik?</w:t>
            </w:r>
          </w:p>
        </w:tc>
        <w:sdt>
          <w:sdtPr>
            <w:id w:val="-255143635"/>
            <w14:checkbox>
              <w14:checked w14:val="0"/>
              <w14:checkedState w14:val="2612" w14:font="MS Gothic"/>
              <w14:uncheckedState w14:val="2610" w14:font="MS Gothic"/>
            </w14:checkbox>
          </w:sdtPr>
          <w:sdtEndPr/>
          <w:sdtContent>
            <w:tc>
              <w:tcPr>
                <w:tcW w:w="1411" w:type="dxa"/>
                <w:vAlign w:val="center"/>
              </w:tcPr>
              <w:p w14:paraId="368A1199" w14:textId="27EA1F74"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290211372"/>
            <w14:checkbox>
              <w14:checked w14:val="0"/>
              <w14:checkedState w14:val="2612" w14:font="MS Gothic"/>
              <w14:uncheckedState w14:val="2610" w14:font="MS Gothic"/>
            </w14:checkbox>
          </w:sdtPr>
          <w:sdtEndPr/>
          <w:sdtContent>
            <w:tc>
              <w:tcPr>
                <w:tcW w:w="1502" w:type="dxa"/>
                <w:vAlign w:val="center"/>
              </w:tcPr>
              <w:p w14:paraId="69D1FCBC" w14:textId="0AA35811"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A4F7F" w14:paraId="40DB42AE" w14:textId="77777777" w:rsidTr="00700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24B2D03F" w14:textId="263AFC28" w:rsidR="008A4F7F" w:rsidRDefault="008A4F7F" w:rsidP="008A4F7F">
            <w:pPr>
              <w:pStyle w:val="TDlinks"/>
            </w:pPr>
            <w:r>
              <w:t>Wurde der Beleuchtungsenergiebedarf (BelEB) mit Default-Werten (ÖN H 5059-1 (2019)) im OIB Energieausweis – berücksichtigt, nach dem Schnellverfahren (ÖN H 5059-1 (2019) bestimmt oder detailliert nach EN 15193-1 ermittelt? Im Falle der Bestimmung im Schnellverfahren: ist die Art der Leuchte und des Leuchtmittels durch Herstellernachweise belegt? Im Falle der detaillierten Ermittlung nach EN 15193-1: ist die Berechnung als Anlage beigelegt und sind die Angaben zu Art der Leuchte und des Leuchtmittels durch Herstellernachweise belegt?</w:t>
            </w:r>
          </w:p>
        </w:tc>
        <w:sdt>
          <w:sdtPr>
            <w:id w:val="1666590014"/>
            <w14:checkbox>
              <w14:checked w14:val="0"/>
              <w14:checkedState w14:val="2612" w14:font="MS Gothic"/>
              <w14:uncheckedState w14:val="2610" w14:font="MS Gothic"/>
            </w14:checkbox>
          </w:sdtPr>
          <w:sdtEndPr/>
          <w:sdtContent>
            <w:tc>
              <w:tcPr>
                <w:tcW w:w="1411" w:type="dxa"/>
                <w:vAlign w:val="center"/>
              </w:tcPr>
              <w:p w14:paraId="7AEBCA8A" w14:textId="250CE47D" w:rsidR="008A4F7F" w:rsidRDefault="00B762DD" w:rsidP="008A4F7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1502" w:type="dxa"/>
            <w:vAlign w:val="center"/>
          </w:tcPr>
          <w:p w14:paraId="42C5FF2D" w14:textId="0A1584E5" w:rsidR="008A4F7F" w:rsidRDefault="007647E7" w:rsidP="008A4F7F">
            <w:pPr>
              <w:jc w:val="center"/>
              <w:cnfStyle w:val="000000100000" w:firstRow="0" w:lastRow="0" w:firstColumn="0" w:lastColumn="0" w:oddVBand="0" w:evenVBand="0" w:oddHBand="1" w:evenHBand="0" w:firstRowFirstColumn="0" w:firstRowLastColumn="0" w:lastRowFirstColumn="0" w:lastRowLastColumn="0"/>
            </w:pPr>
            <w:sdt>
              <w:sdtPr>
                <w:rPr>
                  <w:rStyle w:val="Fett"/>
                  <w:b w:val="0"/>
                  <w:bCs w:val="0"/>
                </w:rPr>
                <w:id w:val="1515196363"/>
                <w14:checkbox>
                  <w14:checked w14:val="0"/>
                  <w14:checkedState w14:val="2612" w14:font="MS Gothic"/>
                  <w14:uncheckedState w14:val="2610" w14:font="MS Gothic"/>
                </w14:checkbox>
              </w:sdtPr>
              <w:sdtEndPr>
                <w:rPr>
                  <w:rStyle w:val="Fett"/>
                </w:rPr>
              </w:sdtEndPr>
              <w:sdtContent>
                <w:r w:rsidR="00B762DD">
                  <w:rPr>
                    <w:rStyle w:val="Fett"/>
                    <w:rFonts w:ascii="MS Gothic" w:eastAsia="MS Gothic" w:hAnsi="MS Gothic" w:hint="eastAsia"/>
                    <w:b w:val="0"/>
                    <w:bCs w:val="0"/>
                  </w:rPr>
                  <w:t>☐</w:t>
                </w:r>
              </w:sdtContent>
            </w:sdt>
          </w:p>
        </w:tc>
      </w:tr>
      <w:tr w:rsidR="008A4F7F" w14:paraId="3233C4D3" w14:textId="77777777" w:rsidTr="00700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5" w:type="dxa"/>
          </w:tcPr>
          <w:p w14:paraId="7219AB0E" w14:textId="0DEBA3EC" w:rsidR="008A4F7F" w:rsidRDefault="008A4F7F" w:rsidP="008A4F7F">
            <w:pPr>
              <w:pStyle w:val="TDlinks"/>
            </w:pPr>
            <w:r>
              <w:t>Wurde der Betriebsstrombedarf (BSB) in der klima</w:t>
            </w:r>
            <w:r w:rsidRPr="0052237C">
              <w:rPr>
                <w:b/>
                <w:bCs/>
              </w:rPr>
              <w:t>aktiv</w:t>
            </w:r>
            <w:r>
              <w:t xml:space="preserve"> Deklaration mit Default-Werten oder reduziert berücksichtigt? Im Falle eines reduzierten Bedarfs, gibt es Nachweise zur energieeffizienten Geräteausstattung (Bürogeräte, Teeküchen, Kantine, Aufzüge, bei Schulen Geräteausstattung der Klassenräume, Werkstätten, Küchen, …)?</w:t>
            </w:r>
          </w:p>
        </w:tc>
        <w:sdt>
          <w:sdtPr>
            <w:id w:val="-1518233330"/>
            <w14:checkbox>
              <w14:checked w14:val="0"/>
              <w14:checkedState w14:val="2612" w14:font="MS Gothic"/>
              <w14:uncheckedState w14:val="2610" w14:font="MS Gothic"/>
            </w14:checkbox>
          </w:sdtPr>
          <w:sdtEndPr/>
          <w:sdtContent>
            <w:tc>
              <w:tcPr>
                <w:tcW w:w="1411" w:type="dxa"/>
                <w:vAlign w:val="center"/>
              </w:tcPr>
              <w:p w14:paraId="5DC42E9F" w14:textId="6C1F2526"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sdt>
          <w:sdtPr>
            <w:id w:val="-615900507"/>
            <w14:checkbox>
              <w14:checked w14:val="0"/>
              <w14:checkedState w14:val="2612" w14:font="MS Gothic"/>
              <w14:uncheckedState w14:val="2610" w14:font="MS Gothic"/>
            </w14:checkbox>
          </w:sdtPr>
          <w:sdtEndPr/>
          <w:sdtContent>
            <w:tc>
              <w:tcPr>
                <w:tcW w:w="1502" w:type="dxa"/>
                <w:vAlign w:val="center"/>
              </w:tcPr>
              <w:p w14:paraId="4A3D7163" w14:textId="1CBEEAE5" w:rsidR="008A4F7F" w:rsidRDefault="00B762DD" w:rsidP="008A4F7F">
                <w:pPr>
                  <w:jc w:val="cente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bl>
    <w:p w14:paraId="5DFF50D8" w14:textId="77777777" w:rsidR="002E668C" w:rsidRDefault="002E668C" w:rsidP="00FB7636">
      <w:r>
        <w:t>Je nach TGA-Ausstattung kann die Überprüfung weiterer HKL-Komponenten (z.B. COP-Werte von Wärmepumpenanlagen, etc.) erforderlich sein.</w:t>
      </w:r>
    </w:p>
    <w:p w14:paraId="6D4E795A" w14:textId="77777777" w:rsidR="004C554F" w:rsidRDefault="004C554F" w:rsidP="00FB7636"/>
    <w:tbl>
      <w:tblPr>
        <w:tblStyle w:val="Republik-AT2"/>
        <w:tblW w:w="5000" w:type="pct"/>
        <w:tblLook w:val="0420" w:firstRow="1" w:lastRow="0" w:firstColumn="0" w:lastColumn="0" w:noHBand="0" w:noVBand="1"/>
      </w:tblPr>
      <w:tblGrid>
        <w:gridCol w:w="2268"/>
        <w:gridCol w:w="6570"/>
      </w:tblGrid>
      <w:tr w:rsidR="004014F6" w:rsidRPr="003E0220" w14:paraId="4E188FE4" w14:textId="77777777" w:rsidTr="00F903D6">
        <w:trPr>
          <w:cnfStyle w:val="100000000000" w:firstRow="1" w:lastRow="0" w:firstColumn="0" w:lastColumn="0" w:oddVBand="0" w:evenVBand="0" w:oddHBand="0" w:evenHBand="0" w:firstRowFirstColumn="0" w:firstRowLastColumn="0" w:lastRowFirstColumn="0" w:lastRowLastColumn="0"/>
        </w:trPr>
        <w:tc>
          <w:tcPr>
            <w:tcW w:w="8838" w:type="dxa"/>
            <w:gridSpan w:val="2"/>
          </w:tcPr>
          <w:p w14:paraId="5D9BFA39" w14:textId="7C6E581A" w:rsidR="004014F6" w:rsidRPr="006E058E" w:rsidRDefault="004014F6" w:rsidP="004014F6">
            <w:pPr>
              <w:pStyle w:val="TH-Zeile"/>
            </w:pPr>
            <w:bookmarkStart w:id="0" w:name="_Toc29750916"/>
            <w:bookmarkStart w:id="1" w:name="_Toc30613642"/>
            <w:bookmarkStart w:id="2" w:name="_Toc30686049"/>
            <w:r>
              <w:lastRenderedPageBreak/>
              <w:t>A</w:t>
            </w:r>
            <w:r w:rsidRPr="004014F6">
              <w:t xml:space="preserve">ngaben zum Projekt </w:t>
            </w:r>
          </w:p>
        </w:tc>
      </w:tr>
      <w:tr w:rsidR="004014F6" w:rsidRPr="003E0220" w14:paraId="0CCE1B58" w14:textId="77777777" w:rsidTr="00B762DD">
        <w:trPr>
          <w:cnfStyle w:val="000000100000" w:firstRow="0" w:lastRow="0" w:firstColumn="0" w:lastColumn="0" w:oddVBand="0" w:evenVBand="0" w:oddHBand="1" w:evenHBand="0" w:firstRowFirstColumn="0" w:firstRowLastColumn="0" w:lastRowFirstColumn="0" w:lastRowLastColumn="0"/>
        </w:trPr>
        <w:tc>
          <w:tcPr>
            <w:tcW w:w="2268" w:type="dxa"/>
          </w:tcPr>
          <w:p w14:paraId="1F54F246" w14:textId="0D808F6A" w:rsidR="004014F6" w:rsidRPr="006E058E" w:rsidRDefault="004014F6" w:rsidP="006E058E">
            <w:pPr>
              <w:pStyle w:val="TH-Zeile"/>
            </w:pPr>
            <w:r>
              <w:t>Projektname</w:t>
            </w:r>
          </w:p>
        </w:tc>
        <w:sdt>
          <w:sdtPr>
            <w:id w:val="-346328831"/>
            <w:placeholder>
              <w:docPart w:val="DefaultPlaceholder_-1854013440"/>
            </w:placeholder>
            <w:showingPlcHdr/>
          </w:sdtPr>
          <w:sdtEndPr/>
          <w:sdtContent>
            <w:tc>
              <w:tcPr>
                <w:tcW w:w="6570" w:type="dxa"/>
              </w:tcPr>
              <w:p w14:paraId="18DF361B" w14:textId="7570C972" w:rsidR="004014F6" w:rsidRPr="006E058E" w:rsidRDefault="00B762DD" w:rsidP="00B762DD">
                <w:pPr>
                  <w:pStyle w:val="TD"/>
                  <w:jc w:val="left"/>
                </w:pPr>
                <w:r w:rsidRPr="000D0999">
                  <w:rPr>
                    <w:rStyle w:val="Platzhaltertext"/>
                  </w:rPr>
                  <w:t>Klicken oder tippen Sie hier, um Text einzugeben.</w:t>
                </w:r>
              </w:p>
            </w:tc>
          </w:sdtContent>
        </w:sdt>
      </w:tr>
      <w:tr w:rsidR="002E668C" w:rsidRPr="003E0220" w14:paraId="47219DB2" w14:textId="77777777" w:rsidTr="00B762DD">
        <w:trPr>
          <w:cnfStyle w:val="000000010000" w:firstRow="0" w:lastRow="0" w:firstColumn="0" w:lastColumn="0" w:oddVBand="0" w:evenVBand="0" w:oddHBand="0" w:evenHBand="1" w:firstRowFirstColumn="0" w:firstRowLastColumn="0" w:lastRowFirstColumn="0" w:lastRowLastColumn="0"/>
        </w:trPr>
        <w:tc>
          <w:tcPr>
            <w:tcW w:w="2268" w:type="dxa"/>
          </w:tcPr>
          <w:p w14:paraId="1BE330B3" w14:textId="20128059" w:rsidR="002E668C" w:rsidRDefault="002E668C" w:rsidP="006E058E">
            <w:pPr>
              <w:pStyle w:val="TH-Zeile"/>
            </w:pPr>
            <w:r>
              <w:t>Gebäudetyp</w:t>
            </w:r>
          </w:p>
        </w:tc>
        <w:sdt>
          <w:sdtPr>
            <w:id w:val="1399243478"/>
            <w:placeholder>
              <w:docPart w:val="DefaultPlaceholder_-1854013440"/>
            </w:placeholder>
            <w:showingPlcHdr/>
          </w:sdtPr>
          <w:sdtEndPr/>
          <w:sdtContent>
            <w:tc>
              <w:tcPr>
                <w:tcW w:w="6570" w:type="dxa"/>
              </w:tcPr>
              <w:p w14:paraId="75CFFCC9" w14:textId="600ABF8D" w:rsidR="002E668C" w:rsidRPr="006E058E" w:rsidRDefault="00B762DD" w:rsidP="00B762DD">
                <w:pPr>
                  <w:pStyle w:val="TD"/>
                  <w:jc w:val="left"/>
                </w:pPr>
                <w:r w:rsidRPr="000D0999">
                  <w:rPr>
                    <w:rStyle w:val="Platzhaltertext"/>
                  </w:rPr>
                  <w:t>Klicken oder tippen Sie hier, um Text einzugeben.</w:t>
                </w:r>
              </w:p>
            </w:tc>
          </w:sdtContent>
        </w:sdt>
      </w:tr>
      <w:tr w:rsidR="004014F6" w:rsidRPr="003E0220" w14:paraId="406DA0F8" w14:textId="77777777" w:rsidTr="00B762DD">
        <w:trPr>
          <w:cnfStyle w:val="000000100000" w:firstRow="0" w:lastRow="0" w:firstColumn="0" w:lastColumn="0" w:oddVBand="0" w:evenVBand="0" w:oddHBand="1" w:evenHBand="0" w:firstRowFirstColumn="0" w:firstRowLastColumn="0" w:lastRowFirstColumn="0" w:lastRowLastColumn="0"/>
        </w:trPr>
        <w:tc>
          <w:tcPr>
            <w:tcW w:w="2268" w:type="dxa"/>
          </w:tcPr>
          <w:p w14:paraId="59FBBBBC" w14:textId="620DDDBA" w:rsidR="004014F6" w:rsidRPr="006E058E" w:rsidRDefault="004014F6" w:rsidP="006E058E">
            <w:pPr>
              <w:pStyle w:val="TH-Zeile"/>
            </w:pPr>
            <w:r>
              <w:t>PLZ, Standort</w:t>
            </w:r>
          </w:p>
        </w:tc>
        <w:sdt>
          <w:sdtPr>
            <w:id w:val="-173352067"/>
            <w:placeholder>
              <w:docPart w:val="DefaultPlaceholder_-1854013440"/>
            </w:placeholder>
            <w:showingPlcHdr/>
          </w:sdtPr>
          <w:sdtEndPr/>
          <w:sdtContent>
            <w:tc>
              <w:tcPr>
                <w:tcW w:w="6570" w:type="dxa"/>
              </w:tcPr>
              <w:p w14:paraId="295E010D" w14:textId="1954BC46" w:rsidR="004014F6" w:rsidRPr="006E058E" w:rsidRDefault="00B762DD" w:rsidP="00B762DD">
                <w:pPr>
                  <w:pStyle w:val="TD"/>
                  <w:jc w:val="left"/>
                </w:pPr>
                <w:r w:rsidRPr="000D0999">
                  <w:rPr>
                    <w:rStyle w:val="Platzhaltertext"/>
                  </w:rPr>
                  <w:t>Klicken oder tippen Sie hier, um Text einzugeben.</w:t>
                </w:r>
              </w:p>
            </w:tc>
          </w:sdtContent>
        </w:sdt>
      </w:tr>
      <w:tr w:rsidR="004014F6" w:rsidRPr="003E0220" w14:paraId="3E3EC139" w14:textId="77777777" w:rsidTr="00B762DD">
        <w:trPr>
          <w:cnfStyle w:val="000000010000" w:firstRow="0" w:lastRow="0" w:firstColumn="0" w:lastColumn="0" w:oddVBand="0" w:evenVBand="0" w:oddHBand="0" w:evenHBand="1" w:firstRowFirstColumn="0" w:firstRowLastColumn="0" w:lastRowFirstColumn="0" w:lastRowLastColumn="0"/>
        </w:trPr>
        <w:tc>
          <w:tcPr>
            <w:tcW w:w="2268" w:type="dxa"/>
          </w:tcPr>
          <w:p w14:paraId="48C52D86" w14:textId="6507A8CC" w:rsidR="004014F6" w:rsidRPr="006E058E" w:rsidRDefault="004014F6" w:rsidP="006E058E">
            <w:pPr>
              <w:pStyle w:val="TH-Zeile"/>
            </w:pPr>
            <w:r>
              <w:t>Straße, Hausnummer</w:t>
            </w:r>
          </w:p>
        </w:tc>
        <w:sdt>
          <w:sdtPr>
            <w:rPr>
              <w:rStyle w:val="Fett"/>
            </w:rPr>
            <w:id w:val="748625104"/>
            <w:placeholder>
              <w:docPart w:val="DefaultPlaceholder_-1854013440"/>
            </w:placeholder>
            <w:showingPlcHdr/>
          </w:sdtPr>
          <w:sdtEndPr>
            <w:rPr>
              <w:rStyle w:val="Fett"/>
            </w:rPr>
          </w:sdtEndPr>
          <w:sdtContent>
            <w:tc>
              <w:tcPr>
                <w:tcW w:w="6570" w:type="dxa"/>
              </w:tcPr>
              <w:p w14:paraId="4F7048F1" w14:textId="14B474EE" w:rsidR="004014F6" w:rsidRPr="006E058E" w:rsidRDefault="00B762DD" w:rsidP="00B762DD">
                <w:pPr>
                  <w:pStyle w:val="TD"/>
                  <w:jc w:val="left"/>
                  <w:rPr>
                    <w:rStyle w:val="Fett"/>
                  </w:rPr>
                </w:pPr>
                <w:r w:rsidRPr="000D0999">
                  <w:rPr>
                    <w:rStyle w:val="Platzhaltertext"/>
                  </w:rPr>
                  <w:t>Klicken oder tippen Sie hier, um Text einzugeben.</w:t>
                </w:r>
              </w:p>
            </w:tc>
          </w:sdtContent>
        </w:sdt>
      </w:tr>
      <w:tr w:rsidR="004014F6" w:rsidRPr="003E0220" w14:paraId="6B0E7D2B" w14:textId="77777777" w:rsidTr="00B762DD">
        <w:trPr>
          <w:cnfStyle w:val="000000100000" w:firstRow="0" w:lastRow="0" w:firstColumn="0" w:lastColumn="0" w:oddVBand="0" w:evenVBand="0" w:oddHBand="1" w:evenHBand="0" w:firstRowFirstColumn="0" w:firstRowLastColumn="0" w:lastRowFirstColumn="0" w:lastRowLastColumn="0"/>
        </w:trPr>
        <w:tc>
          <w:tcPr>
            <w:tcW w:w="2268" w:type="dxa"/>
          </w:tcPr>
          <w:p w14:paraId="25206655" w14:textId="2E825F76" w:rsidR="004014F6" w:rsidRDefault="004014F6" w:rsidP="006E058E">
            <w:pPr>
              <w:pStyle w:val="TH-Zeile"/>
            </w:pPr>
            <w:r>
              <w:t>Bauherr:in</w:t>
            </w:r>
          </w:p>
        </w:tc>
        <w:sdt>
          <w:sdtPr>
            <w:rPr>
              <w:rStyle w:val="Fett"/>
            </w:rPr>
            <w:id w:val="1056975331"/>
            <w:placeholder>
              <w:docPart w:val="DefaultPlaceholder_-1854013440"/>
            </w:placeholder>
            <w:showingPlcHdr/>
          </w:sdtPr>
          <w:sdtEndPr>
            <w:rPr>
              <w:rStyle w:val="Fett"/>
            </w:rPr>
          </w:sdtEndPr>
          <w:sdtContent>
            <w:tc>
              <w:tcPr>
                <w:tcW w:w="6570" w:type="dxa"/>
              </w:tcPr>
              <w:p w14:paraId="6702A205" w14:textId="60C2D83C" w:rsidR="004014F6" w:rsidRPr="006E058E" w:rsidRDefault="00B762DD" w:rsidP="00B762DD">
                <w:pPr>
                  <w:pStyle w:val="TD"/>
                  <w:jc w:val="left"/>
                  <w:rPr>
                    <w:rStyle w:val="Fett"/>
                  </w:rPr>
                </w:pPr>
                <w:r w:rsidRPr="000D0999">
                  <w:rPr>
                    <w:rStyle w:val="Platzhaltertext"/>
                  </w:rPr>
                  <w:t>Klicken oder tippen Sie hier, um Text einzugeben.</w:t>
                </w:r>
              </w:p>
            </w:tc>
          </w:sdtContent>
        </w:sdt>
      </w:tr>
      <w:bookmarkEnd w:id="0"/>
      <w:bookmarkEnd w:id="1"/>
      <w:bookmarkEnd w:id="2"/>
    </w:tbl>
    <w:p w14:paraId="556583FC" w14:textId="77777777" w:rsidR="002E668C" w:rsidRDefault="002E668C" w:rsidP="002E668C"/>
    <w:tbl>
      <w:tblPr>
        <w:tblStyle w:val="Republik-AT2"/>
        <w:tblW w:w="5000" w:type="pct"/>
        <w:tblLook w:val="0420" w:firstRow="1" w:lastRow="0" w:firstColumn="0" w:lastColumn="0" w:noHBand="0" w:noVBand="1"/>
      </w:tblPr>
      <w:tblGrid>
        <w:gridCol w:w="2268"/>
        <w:gridCol w:w="6570"/>
      </w:tblGrid>
      <w:tr w:rsidR="002E668C" w:rsidRPr="003E0220" w14:paraId="103DA1A1" w14:textId="77777777" w:rsidTr="00DF259E">
        <w:trPr>
          <w:cnfStyle w:val="100000000000" w:firstRow="1" w:lastRow="0" w:firstColumn="0" w:lastColumn="0" w:oddVBand="0" w:evenVBand="0" w:oddHBand="0" w:evenHBand="0" w:firstRowFirstColumn="0" w:firstRowLastColumn="0" w:lastRowFirstColumn="0" w:lastRowLastColumn="0"/>
        </w:trPr>
        <w:tc>
          <w:tcPr>
            <w:tcW w:w="8838" w:type="dxa"/>
            <w:gridSpan w:val="2"/>
          </w:tcPr>
          <w:p w14:paraId="2C994D77" w14:textId="37E5EC58" w:rsidR="002E668C" w:rsidRPr="006E058E" w:rsidRDefault="002E668C" w:rsidP="00DF259E">
            <w:pPr>
              <w:pStyle w:val="TH-Zeile"/>
            </w:pPr>
            <w:r>
              <w:t>A</w:t>
            </w:r>
            <w:r w:rsidRPr="004014F6">
              <w:t>ngaben zum</w:t>
            </w:r>
            <w:r>
              <w:t>/r</w:t>
            </w:r>
            <w:r w:rsidRPr="004014F6">
              <w:t xml:space="preserve"> Pr</w:t>
            </w:r>
            <w:r>
              <w:t>üfer:in</w:t>
            </w:r>
            <w:r w:rsidRPr="004014F6">
              <w:t xml:space="preserve"> </w:t>
            </w:r>
          </w:p>
        </w:tc>
      </w:tr>
      <w:tr w:rsidR="002E668C" w:rsidRPr="003E0220" w14:paraId="15E2A284" w14:textId="77777777" w:rsidTr="00B762DD">
        <w:trPr>
          <w:cnfStyle w:val="000000100000" w:firstRow="0" w:lastRow="0" w:firstColumn="0" w:lastColumn="0" w:oddVBand="0" w:evenVBand="0" w:oddHBand="1" w:evenHBand="0" w:firstRowFirstColumn="0" w:firstRowLastColumn="0" w:lastRowFirstColumn="0" w:lastRowLastColumn="0"/>
        </w:trPr>
        <w:tc>
          <w:tcPr>
            <w:tcW w:w="2268" w:type="dxa"/>
          </w:tcPr>
          <w:p w14:paraId="276E5756" w14:textId="7EADFC76" w:rsidR="002E668C" w:rsidRPr="006E058E" w:rsidRDefault="002E668C" w:rsidP="00DF259E">
            <w:pPr>
              <w:pStyle w:val="TH-Zeile"/>
            </w:pPr>
            <w:r>
              <w:t>Nachname, Vorname</w:t>
            </w:r>
          </w:p>
        </w:tc>
        <w:sdt>
          <w:sdtPr>
            <w:id w:val="-1169557694"/>
            <w:placeholder>
              <w:docPart w:val="DefaultPlaceholder_-1854013440"/>
            </w:placeholder>
            <w:showingPlcHdr/>
          </w:sdtPr>
          <w:sdtEndPr/>
          <w:sdtContent>
            <w:tc>
              <w:tcPr>
                <w:tcW w:w="6570" w:type="dxa"/>
              </w:tcPr>
              <w:p w14:paraId="4F193A69" w14:textId="23D7DDF7" w:rsidR="002E668C" w:rsidRPr="006E058E" w:rsidRDefault="00B762DD" w:rsidP="00B762DD">
                <w:pPr>
                  <w:pStyle w:val="TD"/>
                  <w:jc w:val="left"/>
                </w:pPr>
                <w:r w:rsidRPr="000D0999">
                  <w:rPr>
                    <w:rStyle w:val="Platzhaltertext"/>
                  </w:rPr>
                  <w:t>Klicken oder tippen Sie hier, um Text einzugeben.</w:t>
                </w:r>
              </w:p>
            </w:tc>
          </w:sdtContent>
        </w:sdt>
      </w:tr>
      <w:tr w:rsidR="002E668C" w:rsidRPr="003E0220" w14:paraId="2AC884B9" w14:textId="77777777" w:rsidTr="00B762DD">
        <w:trPr>
          <w:cnfStyle w:val="000000010000" w:firstRow="0" w:lastRow="0" w:firstColumn="0" w:lastColumn="0" w:oddVBand="0" w:evenVBand="0" w:oddHBand="0" w:evenHBand="1" w:firstRowFirstColumn="0" w:firstRowLastColumn="0" w:lastRowFirstColumn="0" w:lastRowLastColumn="0"/>
        </w:trPr>
        <w:tc>
          <w:tcPr>
            <w:tcW w:w="2268" w:type="dxa"/>
          </w:tcPr>
          <w:p w14:paraId="328169A9" w14:textId="0508C49F" w:rsidR="002E668C" w:rsidRDefault="002E668C" w:rsidP="00DF259E">
            <w:pPr>
              <w:pStyle w:val="TH-Zeile"/>
            </w:pPr>
            <w:r>
              <w:t>Firmenbezeichnung</w:t>
            </w:r>
          </w:p>
        </w:tc>
        <w:sdt>
          <w:sdtPr>
            <w:id w:val="-1811078680"/>
            <w:placeholder>
              <w:docPart w:val="DefaultPlaceholder_-1854013440"/>
            </w:placeholder>
            <w:showingPlcHdr/>
          </w:sdtPr>
          <w:sdtEndPr/>
          <w:sdtContent>
            <w:tc>
              <w:tcPr>
                <w:tcW w:w="6570" w:type="dxa"/>
              </w:tcPr>
              <w:p w14:paraId="29BF4BB7" w14:textId="747119B8" w:rsidR="002E668C" w:rsidRPr="006E058E" w:rsidRDefault="00B762DD" w:rsidP="00B762DD">
                <w:pPr>
                  <w:pStyle w:val="TD"/>
                  <w:jc w:val="left"/>
                </w:pPr>
                <w:r w:rsidRPr="000D0999">
                  <w:rPr>
                    <w:rStyle w:val="Platzhaltertext"/>
                  </w:rPr>
                  <w:t>Klicken oder tippen Sie hier, um Text einzugeben.</w:t>
                </w:r>
              </w:p>
            </w:tc>
          </w:sdtContent>
        </w:sdt>
      </w:tr>
      <w:tr w:rsidR="002E668C" w:rsidRPr="003E0220" w14:paraId="74736494" w14:textId="77777777" w:rsidTr="00B762DD">
        <w:trPr>
          <w:cnfStyle w:val="000000100000" w:firstRow="0" w:lastRow="0" w:firstColumn="0" w:lastColumn="0" w:oddVBand="0" w:evenVBand="0" w:oddHBand="1" w:evenHBand="0" w:firstRowFirstColumn="0" w:firstRowLastColumn="0" w:lastRowFirstColumn="0" w:lastRowLastColumn="0"/>
        </w:trPr>
        <w:tc>
          <w:tcPr>
            <w:tcW w:w="2268" w:type="dxa"/>
          </w:tcPr>
          <w:p w14:paraId="69986D7E" w14:textId="509F2666" w:rsidR="002E668C" w:rsidRPr="006E058E" w:rsidRDefault="002E668C" w:rsidP="00DF259E">
            <w:pPr>
              <w:pStyle w:val="TH-Zeile"/>
            </w:pPr>
            <w:r>
              <w:t>Branche</w:t>
            </w:r>
          </w:p>
        </w:tc>
        <w:sdt>
          <w:sdtPr>
            <w:id w:val="1551803964"/>
            <w:placeholder>
              <w:docPart w:val="DefaultPlaceholder_-1854013440"/>
            </w:placeholder>
            <w:showingPlcHdr/>
          </w:sdtPr>
          <w:sdtEndPr/>
          <w:sdtContent>
            <w:tc>
              <w:tcPr>
                <w:tcW w:w="6570" w:type="dxa"/>
              </w:tcPr>
              <w:p w14:paraId="17AD7522" w14:textId="7B113EFA" w:rsidR="002E668C" w:rsidRPr="006E058E" w:rsidRDefault="00B762DD" w:rsidP="00B762DD">
                <w:pPr>
                  <w:pStyle w:val="TD"/>
                  <w:jc w:val="left"/>
                </w:pPr>
                <w:r w:rsidRPr="000D0999">
                  <w:rPr>
                    <w:rStyle w:val="Platzhaltertext"/>
                  </w:rPr>
                  <w:t>Klicken oder tippen Sie hier, um Text einzugeben.</w:t>
                </w:r>
              </w:p>
            </w:tc>
          </w:sdtContent>
        </w:sdt>
      </w:tr>
    </w:tbl>
    <w:p w14:paraId="1EC20B19" w14:textId="77777777" w:rsidR="002E668C" w:rsidRDefault="002E668C" w:rsidP="002E668C"/>
    <w:p w14:paraId="5F989BED" w14:textId="02856DB6" w:rsidR="002E668C" w:rsidRPr="002E668C" w:rsidRDefault="002E668C" w:rsidP="002E668C">
      <w:pPr>
        <w:rPr>
          <w:rStyle w:val="Fett"/>
        </w:rPr>
      </w:pPr>
      <w:r w:rsidRPr="002E668C">
        <w:rPr>
          <w:rStyle w:val="Fett"/>
        </w:rPr>
        <w:t>Bestätigung des/r Prüfer</w:t>
      </w:r>
      <w:r>
        <w:rPr>
          <w:rStyle w:val="Fett"/>
        </w:rPr>
        <w:t>:i</w:t>
      </w:r>
      <w:r w:rsidRPr="002E668C">
        <w:rPr>
          <w:rStyle w:val="Fett"/>
        </w:rPr>
        <w:t xml:space="preserve">n </w:t>
      </w:r>
    </w:p>
    <w:p w14:paraId="0CC061DC" w14:textId="70049617" w:rsidR="002E668C" w:rsidRDefault="002E668C" w:rsidP="002E668C">
      <w:r>
        <w:t>Hiermit bestätige ich, dass ich als eine vom Energieausweisaussteller unabhängige Fachkraft für das oben bezeichnete Projekt eine detaillierte Überprüfung der Energiebedarfsberechnungen OIB nach den Vorgaben des klimaaktiv Kriterienkatalogs 2020 durchgeführt habe.</w:t>
      </w:r>
    </w:p>
    <w:p w14:paraId="6D84DF6A" w14:textId="77777777" w:rsidR="002E668C" w:rsidRDefault="002E668C" w:rsidP="002E668C"/>
    <w:p w14:paraId="3705E5A4" w14:textId="77777777" w:rsidR="00B762DD" w:rsidRDefault="00B762DD" w:rsidP="002E668C"/>
    <w:p w14:paraId="7CABACAB" w14:textId="2F0319F3" w:rsidR="005613F7" w:rsidRDefault="002E668C" w:rsidP="00B762DD">
      <w:r>
        <w:t>……………………………………………………………………………………………………………………………………….</w:t>
      </w:r>
      <w:r w:rsidR="00B762DD">
        <w:br/>
      </w:r>
      <w:r w:rsidRPr="002E668C">
        <w:t>Firmenstempel und Unterschrift des/r Prüfer</w:t>
      </w:r>
      <w:r>
        <w:t>:</w:t>
      </w:r>
      <w:r w:rsidRPr="002E668C">
        <w:t>In, Datum</w:t>
      </w:r>
    </w:p>
    <w:p w14:paraId="2B0A709D" w14:textId="77777777" w:rsidR="00B762DD" w:rsidRDefault="00B762DD">
      <w:pPr>
        <w:suppressAutoHyphens w:val="0"/>
      </w:pPr>
      <w:r>
        <w:br w:type="page"/>
      </w:r>
    </w:p>
    <w:p w14:paraId="20DE04A3" w14:textId="0CB5870B" w:rsidR="002E668C" w:rsidRPr="002E668C" w:rsidRDefault="002E668C" w:rsidP="002E668C">
      <w:r>
        <w:lastRenderedPageBreak/>
        <w:t>Als Ergebnis der detaillierten Überprüfung der Energiebedarfsberechnung ergeben sich die folgenden Kennwerte:</w:t>
      </w:r>
    </w:p>
    <w:tbl>
      <w:tblPr>
        <w:tblStyle w:val="Republik-AT2"/>
        <w:tblW w:w="5000" w:type="pct"/>
        <w:tblLook w:val="0420" w:firstRow="1" w:lastRow="0" w:firstColumn="0" w:lastColumn="0" w:noHBand="0" w:noVBand="1"/>
      </w:tblPr>
      <w:tblGrid>
        <w:gridCol w:w="3261"/>
        <w:gridCol w:w="2409"/>
        <w:gridCol w:w="3168"/>
      </w:tblGrid>
      <w:tr w:rsidR="002E668C" w:rsidRPr="003E0220" w14:paraId="58F8F479" w14:textId="77777777" w:rsidTr="00B762DD">
        <w:trPr>
          <w:cnfStyle w:val="100000000000" w:firstRow="1" w:lastRow="0" w:firstColumn="0" w:lastColumn="0" w:oddVBand="0" w:evenVBand="0" w:oddHBand="0" w:evenHBand="0" w:firstRowFirstColumn="0" w:firstRowLastColumn="0" w:lastRowFirstColumn="0" w:lastRowLastColumn="0"/>
        </w:trPr>
        <w:tc>
          <w:tcPr>
            <w:tcW w:w="3261" w:type="dxa"/>
          </w:tcPr>
          <w:p w14:paraId="3222D1E5" w14:textId="7CD0E660" w:rsidR="002E668C" w:rsidRPr="006E058E" w:rsidRDefault="002E668C" w:rsidP="00DF259E">
            <w:pPr>
              <w:pStyle w:val="TH-Zeile"/>
            </w:pPr>
            <w:r>
              <w:t>Nachweisgröße</w:t>
            </w:r>
            <w:r w:rsidRPr="004014F6">
              <w:t xml:space="preserve"> </w:t>
            </w:r>
          </w:p>
        </w:tc>
        <w:tc>
          <w:tcPr>
            <w:tcW w:w="2409" w:type="dxa"/>
          </w:tcPr>
          <w:p w14:paraId="7CDB1208" w14:textId="73B262CB" w:rsidR="002E668C" w:rsidRPr="006E058E" w:rsidRDefault="002E668C" w:rsidP="00DF259E">
            <w:pPr>
              <w:pStyle w:val="TH-Zeile"/>
            </w:pPr>
            <w:r>
              <w:t>Einheit</w:t>
            </w:r>
          </w:p>
        </w:tc>
        <w:tc>
          <w:tcPr>
            <w:tcW w:w="3168" w:type="dxa"/>
          </w:tcPr>
          <w:p w14:paraId="39AA6532" w14:textId="1995A6F8" w:rsidR="002E668C" w:rsidRPr="006E058E" w:rsidRDefault="002E668C" w:rsidP="00DF259E">
            <w:pPr>
              <w:pStyle w:val="TH-Zeile"/>
            </w:pPr>
            <w:r>
              <w:t>Wert</w:t>
            </w:r>
          </w:p>
        </w:tc>
      </w:tr>
      <w:tr w:rsidR="002E668C" w:rsidRPr="003E0220" w14:paraId="12385911" w14:textId="77777777" w:rsidTr="00B762DD">
        <w:trPr>
          <w:cnfStyle w:val="000000100000" w:firstRow="0" w:lastRow="0" w:firstColumn="0" w:lastColumn="0" w:oddVBand="0" w:evenVBand="0" w:oddHBand="1" w:evenHBand="0" w:firstRowFirstColumn="0" w:firstRowLastColumn="0" w:lastRowFirstColumn="0" w:lastRowLastColumn="0"/>
        </w:trPr>
        <w:tc>
          <w:tcPr>
            <w:tcW w:w="3261" w:type="dxa"/>
          </w:tcPr>
          <w:p w14:paraId="61C7A078" w14:textId="6CCDD9D1" w:rsidR="002E668C" w:rsidRPr="006E058E" w:rsidRDefault="002E668C" w:rsidP="00DF259E">
            <w:pPr>
              <w:pStyle w:val="TH-Zeile"/>
            </w:pPr>
            <w:r>
              <w:t>Heizwärmebedarf HWB</w:t>
            </w:r>
            <w:r w:rsidRPr="002E668C">
              <w:rPr>
                <w:vertAlign w:val="subscript"/>
              </w:rPr>
              <w:t>Ref,RK</w:t>
            </w:r>
          </w:p>
        </w:tc>
        <w:tc>
          <w:tcPr>
            <w:tcW w:w="2409" w:type="dxa"/>
          </w:tcPr>
          <w:p w14:paraId="29156B68" w14:textId="0F334646" w:rsidR="002E668C" w:rsidRPr="006E058E" w:rsidRDefault="00471635" w:rsidP="00471635">
            <w:pPr>
              <w:pStyle w:val="TD"/>
              <w:jc w:val="center"/>
            </w:pPr>
            <w:r>
              <w:t>kWh/m²</w:t>
            </w:r>
            <w:r w:rsidRPr="00471635">
              <w:rPr>
                <w:vertAlign w:val="subscript"/>
              </w:rPr>
              <w:t>BGF</w:t>
            </w:r>
            <w:r>
              <w:t>a</w:t>
            </w:r>
          </w:p>
        </w:tc>
        <w:sdt>
          <w:sdtPr>
            <w:id w:val="-1048380965"/>
            <w:placeholder>
              <w:docPart w:val="DefaultPlaceholder_-1854013440"/>
            </w:placeholder>
            <w:showingPlcHdr/>
          </w:sdtPr>
          <w:sdtEndPr/>
          <w:sdtContent>
            <w:tc>
              <w:tcPr>
                <w:tcW w:w="3168" w:type="dxa"/>
              </w:tcPr>
              <w:p w14:paraId="4264059E" w14:textId="488254C2" w:rsidR="002E668C" w:rsidRPr="006E058E" w:rsidRDefault="00B762DD" w:rsidP="00DF259E">
                <w:pPr>
                  <w:pStyle w:val="TD"/>
                </w:pPr>
                <w:r w:rsidRPr="000D0999">
                  <w:rPr>
                    <w:rStyle w:val="Platzhaltertext"/>
                  </w:rPr>
                  <w:t>Klicken oder tippen Sie hier, um Text einzugeben.</w:t>
                </w:r>
              </w:p>
            </w:tc>
          </w:sdtContent>
        </w:sdt>
      </w:tr>
      <w:tr w:rsidR="002E668C" w:rsidRPr="003E0220" w14:paraId="70C50F05" w14:textId="77777777" w:rsidTr="00B762DD">
        <w:trPr>
          <w:cnfStyle w:val="000000010000" w:firstRow="0" w:lastRow="0" w:firstColumn="0" w:lastColumn="0" w:oddVBand="0" w:evenVBand="0" w:oddHBand="0" w:evenHBand="1" w:firstRowFirstColumn="0" w:firstRowLastColumn="0" w:lastRowFirstColumn="0" w:lastRowLastColumn="0"/>
        </w:trPr>
        <w:tc>
          <w:tcPr>
            <w:tcW w:w="3261" w:type="dxa"/>
          </w:tcPr>
          <w:p w14:paraId="16BD8C6A" w14:textId="14D9B7EE" w:rsidR="002E668C" w:rsidRDefault="002E668C" w:rsidP="00DF259E">
            <w:pPr>
              <w:pStyle w:val="TH-Zeile"/>
            </w:pPr>
            <w:r>
              <w:t>Außeninduzierter Kühlbedarf KB*</w:t>
            </w:r>
          </w:p>
        </w:tc>
        <w:tc>
          <w:tcPr>
            <w:tcW w:w="2409" w:type="dxa"/>
          </w:tcPr>
          <w:p w14:paraId="4E658025" w14:textId="61099551" w:rsidR="002E668C" w:rsidRPr="006E058E" w:rsidRDefault="00471635" w:rsidP="00471635">
            <w:pPr>
              <w:pStyle w:val="TD"/>
              <w:jc w:val="center"/>
            </w:pPr>
            <w:r>
              <w:t>kWh/m³</w:t>
            </w:r>
            <w:r w:rsidRPr="00471635">
              <w:rPr>
                <w:vertAlign w:val="subscript"/>
              </w:rPr>
              <w:t>BV</w:t>
            </w:r>
            <w:r>
              <w:t>a</w:t>
            </w:r>
          </w:p>
        </w:tc>
        <w:sdt>
          <w:sdtPr>
            <w:id w:val="-1147272090"/>
            <w:placeholder>
              <w:docPart w:val="DefaultPlaceholder_-1854013440"/>
            </w:placeholder>
            <w:showingPlcHdr/>
          </w:sdtPr>
          <w:sdtEndPr/>
          <w:sdtContent>
            <w:tc>
              <w:tcPr>
                <w:tcW w:w="3168" w:type="dxa"/>
              </w:tcPr>
              <w:p w14:paraId="00C06A92" w14:textId="4733D0FE" w:rsidR="002E668C" w:rsidRPr="006E058E" w:rsidRDefault="00B762DD" w:rsidP="00DF259E">
                <w:pPr>
                  <w:pStyle w:val="TD"/>
                </w:pPr>
                <w:r w:rsidRPr="000D0999">
                  <w:rPr>
                    <w:rStyle w:val="Platzhaltertext"/>
                  </w:rPr>
                  <w:t>Klicken oder tippen Sie hier, um Text einzugeben.</w:t>
                </w:r>
              </w:p>
            </w:tc>
          </w:sdtContent>
        </w:sdt>
      </w:tr>
      <w:tr w:rsidR="002E668C" w:rsidRPr="003E0220" w14:paraId="7A5523FB" w14:textId="77777777" w:rsidTr="00B762DD">
        <w:trPr>
          <w:cnfStyle w:val="000000100000" w:firstRow="0" w:lastRow="0" w:firstColumn="0" w:lastColumn="0" w:oddVBand="0" w:evenVBand="0" w:oddHBand="1" w:evenHBand="0" w:firstRowFirstColumn="0" w:firstRowLastColumn="0" w:lastRowFirstColumn="0" w:lastRowLastColumn="0"/>
        </w:trPr>
        <w:tc>
          <w:tcPr>
            <w:tcW w:w="3261" w:type="dxa"/>
          </w:tcPr>
          <w:p w14:paraId="52DE248F" w14:textId="3554EA14" w:rsidR="002E668C" w:rsidRPr="006E058E" w:rsidRDefault="002E668C" w:rsidP="00DF259E">
            <w:pPr>
              <w:pStyle w:val="TH-Zeile"/>
            </w:pPr>
            <w:r>
              <w:t xml:space="preserve">Endenergiebedarf EEB </w:t>
            </w:r>
            <w:r w:rsidRPr="00471635">
              <w:rPr>
                <w:vertAlign w:val="subscript"/>
              </w:rPr>
              <w:t>SK</w:t>
            </w:r>
          </w:p>
        </w:tc>
        <w:tc>
          <w:tcPr>
            <w:tcW w:w="2409" w:type="dxa"/>
          </w:tcPr>
          <w:p w14:paraId="45565248" w14:textId="639DFC70" w:rsidR="002E668C" w:rsidRPr="006E058E" w:rsidRDefault="00471635" w:rsidP="00471635">
            <w:pPr>
              <w:pStyle w:val="TD"/>
              <w:jc w:val="center"/>
            </w:pPr>
            <w:r>
              <w:t>kWh/m²</w:t>
            </w:r>
            <w:r w:rsidRPr="00471635">
              <w:rPr>
                <w:vertAlign w:val="subscript"/>
              </w:rPr>
              <w:t>BGF</w:t>
            </w:r>
            <w:r>
              <w:t>a</w:t>
            </w:r>
          </w:p>
        </w:tc>
        <w:sdt>
          <w:sdtPr>
            <w:id w:val="-612906131"/>
            <w:placeholder>
              <w:docPart w:val="DefaultPlaceholder_-1854013440"/>
            </w:placeholder>
            <w:showingPlcHdr/>
          </w:sdtPr>
          <w:sdtEndPr/>
          <w:sdtContent>
            <w:tc>
              <w:tcPr>
                <w:tcW w:w="3168" w:type="dxa"/>
              </w:tcPr>
              <w:p w14:paraId="2F2D5CFD" w14:textId="4B3B5D1E" w:rsidR="002E668C" w:rsidRPr="006E058E" w:rsidRDefault="00B762DD" w:rsidP="00DF259E">
                <w:pPr>
                  <w:pStyle w:val="TD"/>
                </w:pPr>
                <w:r w:rsidRPr="000D0999">
                  <w:rPr>
                    <w:rStyle w:val="Platzhaltertext"/>
                  </w:rPr>
                  <w:t>Klicken oder tippen Sie hier, um Text einzugeben.</w:t>
                </w:r>
              </w:p>
            </w:tc>
          </w:sdtContent>
        </w:sdt>
      </w:tr>
      <w:tr w:rsidR="002E668C" w:rsidRPr="003E0220" w14:paraId="1C9ADA64" w14:textId="77777777" w:rsidTr="00B762DD">
        <w:trPr>
          <w:cnfStyle w:val="000000010000" w:firstRow="0" w:lastRow="0" w:firstColumn="0" w:lastColumn="0" w:oddVBand="0" w:evenVBand="0" w:oddHBand="0" w:evenHBand="1" w:firstRowFirstColumn="0" w:firstRowLastColumn="0" w:lastRowFirstColumn="0" w:lastRowLastColumn="0"/>
        </w:trPr>
        <w:tc>
          <w:tcPr>
            <w:tcW w:w="3261" w:type="dxa"/>
          </w:tcPr>
          <w:p w14:paraId="2F525EBA" w14:textId="12BCA9D8" w:rsidR="002E668C" w:rsidRPr="006E058E" w:rsidRDefault="002E668C" w:rsidP="00DF259E">
            <w:pPr>
              <w:pStyle w:val="TH-Zeile"/>
            </w:pPr>
            <w:r>
              <w:t>Primärenergiebedarf PEB</w:t>
            </w:r>
            <w:r w:rsidRPr="00471635">
              <w:rPr>
                <w:vertAlign w:val="subscript"/>
              </w:rPr>
              <w:t>SK</w:t>
            </w:r>
            <w:r>
              <w:t xml:space="preserve"> (gesamt - erneuerbar und nicht erneuerbar)</w:t>
            </w:r>
          </w:p>
        </w:tc>
        <w:tc>
          <w:tcPr>
            <w:tcW w:w="2409" w:type="dxa"/>
          </w:tcPr>
          <w:p w14:paraId="5AA8CDE6" w14:textId="11900EBF" w:rsidR="002E668C" w:rsidRPr="006E058E" w:rsidRDefault="00471635" w:rsidP="00471635">
            <w:pPr>
              <w:pStyle w:val="TD"/>
              <w:jc w:val="center"/>
              <w:rPr>
                <w:rStyle w:val="Fett"/>
              </w:rPr>
            </w:pPr>
            <w:r>
              <w:t>kWh/m²</w:t>
            </w:r>
            <w:r w:rsidRPr="00471635">
              <w:rPr>
                <w:vertAlign w:val="subscript"/>
              </w:rPr>
              <w:t>BGF</w:t>
            </w:r>
            <w:r>
              <w:t>a</w:t>
            </w:r>
          </w:p>
        </w:tc>
        <w:sdt>
          <w:sdtPr>
            <w:rPr>
              <w:rStyle w:val="Fett"/>
            </w:rPr>
            <w:id w:val="1264954939"/>
            <w:placeholder>
              <w:docPart w:val="DefaultPlaceholder_-1854013440"/>
            </w:placeholder>
            <w:showingPlcHdr/>
          </w:sdtPr>
          <w:sdtEndPr>
            <w:rPr>
              <w:rStyle w:val="Fett"/>
            </w:rPr>
          </w:sdtEndPr>
          <w:sdtContent>
            <w:tc>
              <w:tcPr>
                <w:tcW w:w="3168" w:type="dxa"/>
              </w:tcPr>
              <w:p w14:paraId="0608D9DE" w14:textId="475B2D5B" w:rsidR="002E668C" w:rsidRPr="006E058E" w:rsidRDefault="00B762DD" w:rsidP="00DF259E">
                <w:pPr>
                  <w:pStyle w:val="TD"/>
                  <w:rPr>
                    <w:rStyle w:val="Fett"/>
                  </w:rPr>
                </w:pPr>
                <w:r w:rsidRPr="000D0999">
                  <w:rPr>
                    <w:rStyle w:val="Platzhaltertext"/>
                  </w:rPr>
                  <w:t>Klicken oder tippen Sie hier, um Text einzugeben.</w:t>
                </w:r>
              </w:p>
            </w:tc>
          </w:sdtContent>
        </w:sdt>
      </w:tr>
      <w:tr w:rsidR="002E668C" w:rsidRPr="003E0220" w14:paraId="2E97B144" w14:textId="77777777" w:rsidTr="00B762DD">
        <w:trPr>
          <w:cnfStyle w:val="000000100000" w:firstRow="0" w:lastRow="0" w:firstColumn="0" w:lastColumn="0" w:oddVBand="0" w:evenVBand="0" w:oddHBand="1" w:evenHBand="0" w:firstRowFirstColumn="0" w:firstRowLastColumn="0" w:lastRowFirstColumn="0" w:lastRowLastColumn="0"/>
        </w:trPr>
        <w:tc>
          <w:tcPr>
            <w:tcW w:w="3261" w:type="dxa"/>
          </w:tcPr>
          <w:p w14:paraId="7BB8DF67" w14:textId="2C371B58" w:rsidR="002E668C" w:rsidRDefault="00471635" w:rsidP="00DF259E">
            <w:pPr>
              <w:pStyle w:val="TH-Zeile"/>
            </w:pPr>
            <w:r>
              <w:t>CO</w:t>
            </w:r>
            <w:r w:rsidRPr="00471635">
              <w:rPr>
                <w:vertAlign w:val="subscript"/>
              </w:rPr>
              <w:t>2</w:t>
            </w:r>
            <w:r>
              <w:t>-Emissionen CO</w:t>
            </w:r>
            <w:r w:rsidRPr="00471635">
              <w:rPr>
                <w:vertAlign w:val="subscript"/>
              </w:rPr>
              <w:t>2,SK</w:t>
            </w:r>
            <w:r>
              <w:t xml:space="preserve"> (standortklimabezogen)</w:t>
            </w:r>
          </w:p>
        </w:tc>
        <w:tc>
          <w:tcPr>
            <w:tcW w:w="2409" w:type="dxa"/>
          </w:tcPr>
          <w:p w14:paraId="11A61649" w14:textId="5CF01B7D" w:rsidR="002E668C" w:rsidRPr="006E058E" w:rsidRDefault="00471635" w:rsidP="00471635">
            <w:pPr>
              <w:pStyle w:val="TD"/>
              <w:jc w:val="center"/>
              <w:rPr>
                <w:rStyle w:val="Fett"/>
              </w:rPr>
            </w:pPr>
            <w:r>
              <w:t>kg CO2/m²</w:t>
            </w:r>
            <w:r w:rsidRPr="00471635">
              <w:rPr>
                <w:vertAlign w:val="subscript"/>
              </w:rPr>
              <w:t>BGF</w:t>
            </w:r>
            <w:r>
              <w:t>a</w:t>
            </w:r>
          </w:p>
        </w:tc>
        <w:sdt>
          <w:sdtPr>
            <w:rPr>
              <w:rStyle w:val="Fett"/>
            </w:rPr>
            <w:id w:val="1707060551"/>
            <w:placeholder>
              <w:docPart w:val="DefaultPlaceholder_-1854013440"/>
            </w:placeholder>
            <w:showingPlcHdr/>
          </w:sdtPr>
          <w:sdtEndPr>
            <w:rPr>
              <w:rStyle w:val="Fett"/>
            </w:rPr>
          </w:sdtEndPr>
          <w:sdtContent>
            <w:tc>
              <w:tcPr>
                <w:tcW w:w="3168" w:type="dxa"/>
              </w:tcPr>
              <w:p w14:paraId="7E5F71A5" w14:textId="6B45F07B" w:rsidR="002E668C" w:rsidRPr="006E058E" w:rsidRDefault="00B762DD" w:rsidP="00DF259E">
                <w:pPr>
                  <w:pStyle w:val="TD"/>
                  <w:rPr>
                    <w:rStyle w:val="Fett"/>
                  </w:rPr>
                </w:pPr>
                <w:r w:rsidRPr="000D0999">
                  <w:rPr>
                    <w:rStyle w:val="Platzhaltertext"/>
                  </w:rPr>
                  <w:t>Klicken oder tippen Sie hier, um Text einzugeben.</w:t>
                </w:r>
              </w:p>
            </w:tc>
          </w:sdtContent>
        </w:sdt>
      </w:tr>
    </w:tbl>
    <w:p w14:paraId="14E7E990" w14:textId="77777777" w:rsidR="002E668C" w:rsidRPr="002E668C" w:rsidRDefault="002E668C" w:rsidP="004C554F"/>
    <w:sectPr w:rsidR="002E668C" w:rsidRPr="002E668C" w:rsidSect="00015204">
      <w:headerReference w:type="even" r:id="rId12"/>
      <w:headerReference w:type="default" r:id="rId13"/>
      <w:footerReference w:type="even" r:id="rId14"/>
      <w:footerReference w:type="default" r:id="rId15"/>
      <w:headerReference w:type="first" r:id="rId16"/>
      <w:footerReference w:type="first" r:id="rId17"/>
      <w:pgSz w:w="11900" w:h="16840" w:code="9"/>
      <w:pgMar w:top="992"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F8A1D" w14:textId="77777777" w:rsidR="00290704" w:rsidRPr="00D54DF6" w:rsidRDefault="00290704" w:rsidP="00D54DF6">
      <w:r>
        <w:separator/>
      </w:r>
    </w:p>
  </w:endnote>
  <w:endnote w:type="continuationSeparator" w:id="0">
    <w:p w14:paraId="6638ED7B" w14:textId="77777777" w:rsidR="00290704" w:rsidRPr="00D54DF6" w:rsidRDefault="00290704" w:rsidP="00D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BF7B" w14:textId="77777777" w:rsidR="00FB7636" w:rsidRDefault="00FB76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9CD43" w14:textId="4695DE5D" w:rsidR="00342418" w:rsidRPr="00D54DF6" w:rsidRDefault="00C86C37" w:rsidP="00D54DF6">
    <w:pPr>
      <w:pStyle w:val="Fuzeile"/>
    </w:pPr>
    <w:r w:rsidRPr="00BF0E06">
      <w:fldChar w:fldCharType="begin"/>
    </w:r>
    <w:r w:rsidRPr="00D54DF6">
      <w:instrText xml:space="preserve"> STYLEREF  Titel  \* MERGEFORMAT </w:instrText>
    </w:r>
    <w:r w:rsidRPr="00BF0E06">
      <w:fldChar w:fldCharType="separate"/>
    </w:r>
    <w:r w:rsidR="007647E7" w:rsidRPr="007647E7">
      <w:rPr>
        <w:b/>
        <w:bCs/>
        <w:noProof/>
      </w:rPr>
      <w:t>Formblatt zum Kriterium B.3.1.a</w:t>
    </w:r>
    <w:r w:rsidRPr="00BF0E06">
      <w:fldChar w:fldCharType="end"/>
    </w:r>
    <w:r w:rsidR="00342418" w:rsidRPr="00D54DF6">
      <w:tab/>
    </w:r>
    <w:r w:rsidR="00342418" w:rsidRPr="00BF0E06">
      <w:fldChar w:fldCharType="begin"/>
    </w:r>
    <w:r w:rsidR="00342418" w:rsidRPr="00D54DF6">
      <w:instrText>PAGE   \* MERGEFORMAT</w:instrText>
    </w:r>
    <w:r w:rsidR="00342418" w:rsidRPr="00BF0E06">
      <w:fldChar w:fldCharType="separate"/>
    </w:r>
    <w:r w:rsidR="008347F1">
      <w:rPr>
        <w:noProof/>
      </w:rPr>
      <w:t>3</w:t>
    </w:r>
    <w:r w:rsidR="00342418" w:rsidRPr="00BF0E06">
      <w:fldChar w:fldCharType="end"/>
    </w:r>
    <w:r w:rsidR="00342418" w:rsidRPr="00D54DF6">
      <w:t xml:space="preserve"> von </w:t>
    </w:r>
    <w:r w:rsidR="007647E7">
      <w:fldChar w:fldCharType="begin"/>
    </w:r>
    <w:r w:rsidR="007647E7">
      <w:instrText xml:space="preserve"> NUMPAGES   \* MERGEFORMAT </w:instrText>
    </w:r>
    <w:r w:rsidR="007647E7">
      <w:fldChar w:fldCharType="separate"/>
    </w:r>
    <w:r w:rsidR="008347F1">
      <w:rPr>
        <w:noProof/>
      </w:rPr>
      <w:t>3</w:t>
    </w:r>
    <w:r w:rsidR="007647E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2D815" w14:textId="77777777" w:rsidR="00FB7636" w:rsidRDefault="00FB76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7446F" w14:textId="77777777" w:rsidR="00290704" w:rsidRPr="00D54DF6" w:rsidRDefault="00290704" w:rsidP="00D54DF6">
      <w:r>
        <w:separator/>
      </w:r>
    </w:p>
  </w:footnote>
  <w:footnote w:type="continuationSeparator" w:id="0">
    <w:p w14:paraId="4FED9738" w14:textId="77777777" w:rsidR="00290704" w:rsidRPr="00D54DF6" w:rsidRDefault="00290704" w:rsidP="00D54DF6">
      <w:r>
        <w:continuationSeparator/>
      </w:r>
    </w:p>
  </w:footnote>
  <w:footnote w:id="1">
    <w:p w14:paraId="67D828D2" w14:textId="77777777" w:rsidR="009A072B" w:rsidRDefault="009A072B" w:rsidP="009A072B">
      <w:pPr>
        <w:pStyle w:val="Endnotentext"/>
      </w:pPr>
      <w:r>
        <w:rPr>
          <w:rStyle w:val="Funotenzeichen"/>
        </w:rPr>
        <w:footnoteRef/>
      </w:r>
      <w:r>
        <w:t xml:space="preserve"> Teilverschattungen des Horizontes, von Überhängen und seitlichen Überständen. Darüber hinaus sind Verschattungen durch Tallage etc. zu berücksichtigen. </w:t>
      </w:r>
    </w:p>
    <w:p w14:paraId="027A163D" w14:textId="6AA2F806" w:rsidR="009A072B" w:rsidRDefault="009A072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34FF" w14:textId="77777777" w:rsidR="00FB09A8" w:rsidRDefault="00FB09A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F99B9" w14:textId="77777777" w:rsidR="00342418" w:rsidRDefault="00342418" w:rsidP="002A162F"/>
  <w:p w14:paraId="2549390F" w14:textId="77777777" w:rsidR="00342418" w:rsidRDefault="00342418" w:rsidP="002A16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147B" w14:textId="77777777" w:rsidR="00FB09A8" w:rsidRDefault="00FB09A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2E69"/>
    <w:multiLevelType w:val="hybridMultilevel"/>
    <w:tmpl w:val="EAB4C3C4"/>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4" w15:restartNumberingAfterBreak="0">
    <w:nsid w:val="0C640B47"/>
    <w:multiLevelType w:val="multilevel"/>
    <w:tmpl w:val="B7F6EDC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5"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6"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7"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9" w15:restartNumberingAfterBreak="0">
    <w:nsid w:val="33DA788C"/>
    <w:multiLevelType w:val="hybridMultilevel"/>
    <w:tmpl w:val="0844543E"/>
    <w:lvl w:ilvl="0" w:tplc="586CAEA6">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1"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2"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3" w15:restartNumberingAfterBreak="0">
    <w:nsid w:val="67167787"/>
    <w:multiLevelType w:val="multilevel"/>
    <w:tmpl w:val="911ECDB0"/>
    <w:lvl w:ilvl="0">
      <w:start w:val="1"/>
      <w:numFmt w:val="decimal"/>
      <w:lvlText w:val="%1."/>
      <w:lvlJc w:val="left"/>
      <w:pPr>
        <w:tabs>
          <w:tab w:val="num" w:pos="567"/>
        </w:tabs>
        <w:ind w:left="567" w:hanging="567"/>
      </w:pPr>
      <w:rPr>
        <w:rFonts w:hint="default"/>
      </w:rPr>
    </w:lvl>
    <w:lvl w:ilvl="1">
      <w:start w:val="1"/>
      <w:numFmt w:val="decimal"/>
      <w:pStyle w:val="2num"/>
      <w:lvlText w:val="%2."/>
      <w:lvlJc w:val="left"/>
      <w:pPr>
        <w:tabs>
          <w:tab w:val="num" w:pos="567"/>
        </w:tabs>
        <w:ind w:left="567" w:hanging="567"/>
      </w:pPr>
      <w:rPr>
        <w:rFonts w:hint="default"/>
      </w:rPr>
    </w:lvl>
    <w:lvl w:ilvl="2">
      <w:start w:val="1"/>
      <w:numFmt w:val="decimal"/>
      <w:pStyle w:val="3num"/>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num w:numId="1" w16cid:durableId="132522700">
    <w:abstractNumId w:val="8"/>
  </w:num>
  <w:num w:numId="2" w16cid:durableId="1587300007">
    <w:abstractNumId w:val="4"/>
  </w:num>
  <w:num w:numId="3" w16cid:durableId="1002701970">
    <w:abstractNumId w:val="11"/>
  </w:num>
  <w:num w:numId="4" w16cid:durableId="325666661">
    <w:abstractNumId w:val="2"/>
  </w:num>
  <w:num w:numId="5" w16cid:durableId="1440762218">
    <w:abstractNumId w:val="8"/>
  </w:num>
  <w:num w:numId="6" w16cid:durableId="1518230404">
    <w:abstractNumId w:val="1"/>
  </w:num>
  <w:num w:numId="7" w16cid:durableId="1213149039">
    <w:abstractNumId w:val="9"/>
  </w:num>
  <w:num w:numId="8" w16cid:durableId="382213391">
    <w:abstractNumId w:val="10"/>
  </w:num>
  <w:num w:numId="9" w16cid:durableId="1067385337">
    <w:abstractNumId w:val="12"/>
  </w:num>
  <w:num w:numId="10" w16cid:durableId="259801774">
    <w:abstractNumId w:val="3"/>
  </w:num>
  <w:num w:numId="11" w16cid:durableId="394594110">
    <w:abstractNumId w:val="4"/>
  </w:num>
  <w:num w:numId="12" w16cid:durableId="1310092713">
    <w:abstractNumId w:val="0"/>
  </w:num>
  <w:num w:numId="13" w16cid:durableId="939097383">
    <w:abstractNumId w:val="11"/>
  </w:num>
  <w:num w:numId="14" w16cid:durableId="717706254">
    <w:abstractNumId w:val="7"/>
  </w:num>
  <w:num w:numId="15" w16cid:durableId="1946230412">
    <w:abstractNumId w:val="6"/>
  </w:num>
  <w:num w:numId="16" w16cid:durableId="1149055716">
    <w:abstractNumId w:val="5"/>
  </w:num>
  <w:num w:numId="17" w16cid:durableId="1449546240">
    <w:abstractNumId w:val="13"/>
  </w:num>
  <w:num w:numId="18" w16cid:durableId="1358386285">
    <w:abstractNumId w:val="2"/>
  </w:num>
  <w:num w:numId="19" w16cid:durableId="1678800236">
    <w:abstractNumId w:val="8"/>
  </w:num>
  <w:num w:numId="20" w16cid:durableId="409042118">
    <w:abstractNumId w:val="13"/>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enforcement="1"/>
  <w:autoFormatOverride/>
  <w:defaultTabStop w:val="709"/>
  <w:autoHyphenation/>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04"/>
    <w:rsid w:val="0000022D"/>
    <w:rsid w:val="00001EE6"/>
    <w:rsid w:val="00003F95"/>
    <w:rsid w:val="0000735E"/>
    <w:rsid w:val="000073B2"/>
    <w:rsid w:val="000100F8"/>
    <w:rsid w:val="000107D6"/>
    <w:rsid w:val="00011FC5"/>
    <w:rsid w:val="000123FF"/>
    <w:rsid w:val="00013491"/>
    <w:rsid w:val="000137A1"/>
    <w:rsid w:val="00014A5F"/>
    <w:rsid w:val="00015204"/>
    <w:rsid w:val="000164EF"/>
    <w:rsid w:val="00017121"/>
    <w:rsid w:val="000179DC"/>
    <w:rsid w:val="00021051"/>
    <w:rsid w:val="000212EF"/>
    <w:rsid w:val="00021FF4"/>
    <w:rsid w:val="00022984"/>
    <w:rsid w:val="00025850"/>
    <w:rsid w:val="00025F0E"/>
    <w:rsid w:val="000268FB"/>
    <w:rsid w:val="00026F3D"/>
    <w:rsid w:val="000278B1"/>
    <w:rsid w:val="00027D1A"/>
    <w:rsid w:val="00027F51"/>
    <w:rsid w:val="00030101"/>
    <w:rsid w:val="000312D8"/>
    <w:rsid w:val="000330C7"/>
    <w:rsid w:val="0003329B"/>
    <w:rsid w:val="0003484D"/>
    <w:rsid w:val="000358F6"/>
    <w:rsid w:val="00036115"/>
    <w:rsid w:val="000362AD"/>
    <w:rsid w:val="00036400"/>
    <w:rsid w:val="0003687D"/>
    <w:rsid w:val="00037450"/>
    <w:rsid w:val="00040931"/>
    <w:rsid w:val="00042028"/>
    <w:rsid w:val="00044475"/>
    <w:rsid w:val="00045099"/>
    <w:rsid w:val="000455E1"/>
    <w:rsid w:val="00046B8B"/>
    <w:rsid w:val="000479FE"/>
    <w:rsid w:val="000503BA"/>
    <w:rsid w:val="00050FA9"/>
    <w:rsid w:val="00051020"/>
    <w:rsid w:val="00052B3F"/>
    <w:rsid w:val="00052BE7"/>
    <w:rsid w:val="000538DF"/>
    <w:rsid w:val="000539BF"/>
    <w:rsid w:val="00053A86"/>
    <w:rsid w:val="00053A9A"/>
    <w:rsid w:val="00053ACB"/>
    <w:rsid w:val="00054736"/>
    <w:rsid w:val="00054CF4"/>
    <w:rsid w:val="000551D8"/>
    <w:rsid w:val="00055860"/>
    <w:rsid w:val="0005722D"/>
    <w:rsid w:val="000619DC"/>
    <w:rsid w:val="00061C66"/>
    <w:rsid w:val="000629F2"/>
    <w:rsid w:val="0006421D"/>
    <w:rsid w:val="00065628"/>
    <w:rsid w:val="00065AF8"/>
    <w:rsid w:val="00067072"/>
    <w:rsid w:val="000673D0"/>
    <w:rsid w:val="0006745B"/>
    <w:rsid w:val="00071587"/>
    <w:rsid w:val="000715B4"/>
    <w:rsid w:val="000726AA"/>
    <w:rsid w:val="000727F2"/>
    <w:rsid w:val="00073F7E"/>
    <w:rsid w:val="0007435D"/>
    <w:rsid w:val="00075471"/>
    <w:rsid w:val="00075EB7"/>
    <w:rsid w:val="00076F2E"/>
    <w:rsid w:val="0007767D"/>
    <w:rsid w:val="00077736"/>
    <w:rsid w:val="0008182B"/>
    <w:rsid w:val="00083280"/>
    <w:rsid w:val="0008509E"/>
    <w:rsid w:val="00085C4F"/>
    <w:rsid w:val="000915F6"/>
    <w:rsid w:val="000919BA"/>
    <w:rsid w:val="00091FC1"/>
    <w:rsid w:val="00092D19"/>
    <w:rsid w:val="00094473"/>
    <w:rsid w:val="00095015"/>
    <w:rsid w:val="00095503"/>
    <w:rsid w:val="00095C6D"/>
    <w:rsid w:val="0009605F"/>
    <w:rsid w:val="0009611D"/>
    <w:rsid w:val="000967A1"/>
    <w:rsid w:val="00096AAF"/>
    <w:rsid w:val="00096E4F"/>
    <w:rsid w:val="00096E99"/>
    <w:rsid w:val="00097023"/>
    <w:rsid w:val="0009756A"/>
    <w:rsid w:val="0009781A"/>
    <w:rsid w:val="000A0372"/>
    <w:rsid w:val="000A12E3"/>
    <w:rsid w:val="000A13B8"/>
    <w:rsid w:val="000A14CB"/>
    <w:rsid w:val="000A1D64"/>
    <w:rsid w:val="000A28EE"/>
    <w:rsid w:val="000A3C6D"/>
    <w:rsid w:val="000A4CA0"/>
    <w:rsid w:val="000A6481"/>
    <w:rsid w:val="000A6B28"/>
    <w:rsid w:val="000A6BFD"/>
    <w:rsid w:val="000A7BD4"/>
    <w:rsid w:val="000B1770"/>
    <w:rsid w:val="000B1AE2"/>
    <w:rsid w:val="000B2165"/>
    <w:rsid w:val="000B2BCC"/>
    <w:rsid w:val="000B34EC"/>
    <w:rsid w:val="000B350F"/>
    <w:rsid w:val="000B398F"/>
    <w:rsid w:val="000B63AF"/>
    <w:rsid w:val="000B698D"/>
    <w:rsid w:val="000C2023"/>
    <w:rsid w:val="000C2339"/>
    <w:rsid w:val="000C2BBE"/>
    <w:rsid w:val="000C2BFA"/>
    <w:rsid w:val="000C2D13"/>
    <w:rsid w:val="000C2E7A"/>
    <w:rsid w:val="000C34EA"/>
    <w:rsid w:val="000C3D4B"/>
    <w:rsid w:val="000C47A0"/>
    <w:rsid w:val="000C4906"/>
    <w:rsid w:val="000D02B9"/>
    <w:rsid w:val="000D1353"/>
    <w:rsid w:val="000D1ADB"/>
    <w:rsid w:val="000D355A"/>
    <w:rsid w:val="000D6D11"/>
    <w:rsid w:val="000D76B0"/>
    <w:rsid w:val="000D7AB0"/>
    <w:rsid w:val="000D7EFE"/>
    <w:rsid w:val="000D7F4D"/>
    <w:rsid w:val="000D7F94"/>
    <w:rsid w:val="000E0111"/>
    <w:rsid w:val="000E0443"/>
    <w:rsid w:val="000E15DF"/>
    <w:rsid w:val="000E18F3"/>
    <w:rsid w:val="000E1D65"/>
    <w:rsid w:val="000E235B"/>
    <w:rsid w:val="000E3D1F"/>
    <w:rsid w:val="000E43D9"/>
    <w:rsid w:val="000E534A"/>
    <w:rsid w:val="000E594D"/>
    <w:rsid w:val="000E59E3"/>
    <w:rsid w:val="000E6501"/>
    <w:rsid w:val="000E6740"/>
    <w:rsid w:val="000E7831"/>
    <w:rsid w:val="000F0E59"/>
    <w:rsid w:val="000F2AF2"/>
    <w:rsid w:val="000F4D65"/>
    <w:rsid w:val="000F709C"/>
    <w:rsid w:val="000F753C"/>
    <w:rsid w:val="000F7F3C"/>
    <w:rsid w:val="00100616"/>
    <w:rsid w:val="00100D08"/>
    <w:rsid w:val="001015A4"/>
    <w:rsid w:val="00101813"/>
    <w:rsid w:val="00101EAA"/>
    <w:rsid w:val="001029A1"/>
    <w:rsid w:val="00102D80"/>
    <w:rsid w:val="00103725"/>
    <w:rsid w:val="001039AD"/>
    <w:rsid w:val="001061CB"/>
    <w:rsid w:val="001068C6"/>
    <w:rsid w:val="00106C4B"/>
    <w:rsid w:val="00106E85"/>
    <w:rsid w:val="00107A20"/>
    <w:rsid w:val="00110D8F"/>
    <w:rsid w:val="001119D1"/>
    <w:rsid w:val="00112197"/>
    <w:rsid w:val="00113267"/>
    <w:rsid w:val="00113919"/>
    <w:rsid w:val="00113B6F"/>
    <w:rsid w:val="0011419F"/>
    <w:rsid w:val="0011495D"/>
    <w:rsid w:val="00114F89"/>
    <w:rsid w:val="0011569C"/>
    <w:rsid w:val="001156F8"/>
    <w:rsid w:val="001166B3"/>
    <w:rsid w:val="00117276"/>
    <w:rsid w:val="0011790D"/>
    <w:rsid w:val="00117F31"/>
    <w:rsid w:val="00117F82"/>
    <w:rsid w:val="0012001B"/>
    <w:rsid w:val="001208AC"/>
    <w:rsid w:val="001215E0"/>
    <w:rsid w:val="001238B5"/>
    <w:rsid w:val="00124194"/>
    <w:rsid w:val="001243FE"/>
    <w:rsid w:val="00124866"/>
    <w:rsid w:val="00124E19"/>
    <w:rsid w:val="00125FFA"/>
    <w:rsid w:val="0012606E"/>
    <w:rsid w:val="001276F2"/>
    <w:rsid w:val="00127D0B"/>
    <w:rsid w:val="00130BB6"/>
    <w:rsid w:val="00130FCB"/>
    <w:rsid w:val="00131B87"/>
    <w:rsid w:val="00133015"/>
    <w:rsid w:val="00133054"/>
    <w:rsid w:val="0013364E"/>
    <w:rsid w:val="001336C3"/>
    <w:rsid w:val="001344E9"/>
    <w:rsid w:val="001369C6"/>
    <w:rsid w:val="001370F3"/>
    <w:rsid w:val="001377E0"/>
    <w:rsid w:val="0014281C"/>
    <w:rsid w:val="001436A9"/>
    <w:rsid w:val="001446E7"/>
    <w:rsid w:val="00144DE8"/>
    <w:rsid w:val="00145674"/>
    <w:rsid w:val="001463BA"/>
    <w:rsid w:val="00147179"/>
    <w:rsid w:val="0014767B"/>
    <w:rsid w:val="00147A44"/>
    <w:rsid w:val="00147A65"/>
    <w:rsid w:val="001515FB"/>
    <w:rsid w:val="00152BFD"/>
    <w:rsid w:val="00153C11"/>
    <w:rsid w:val="00154118"/>
    <w:rsid w:val="00154F46"/>
    <w:rsid w:val="0015577F"/>
    <w:rsid w:val="00155809"/>
    <w:rsid w:val="00157696"/>
    <w:rsid w:val="00160742"/>
    <w:rsid w:val="00161144"/>
    <w:rsid w:val="00162458"/>
    <w:rsid w:val="001639CF"/>
    <w:rsid w:val="001641A4"/>
    <w:rsid w:val="00164C69"/>
    <w:rsid w:val="00164CBC"/>
    <w:rsid w:val="0016536F"/>
    <w:rsid w:val="00165461"/>
    <w:rsid w:val="001668FE"/>
    <w:rsid w:val="00166AB5"/>
    <w:rsid w:val="0017029E"/>
    <w:rsid w:val="00170724"/>
    <w:rsid w:val="00170937"/>
    <w:rsid w:val="00171351"/>
    <w:rsid w:val="00171F16"/>
    <w:rsid w:val="00172360"/>
    <w:rsid w:val="001729AD"/>
    <w:rsid w:val="00172C06"/>
    <w:rsid w:val="00173DD0"/>
    <w:rsid w:val="001752CA"/>
    <w:rsid w:val="001762AE"/>
    <w:rsid w:val="00176306"/>
    <w:rsid w:val="00176851"/>
    <w:rsid w:val="00176DA2"/>
    <w:rsid w:val="00177F92"/>
    <w:rsid w:val="00180CDB"/>
    <w:rsid w:val="001810CC"/>
    <w:rsid w:val="00181270"/>
    <w:rsid w:val="001815E8"/>
    <w:rsid w:val="001815FF"/>
    <w:rsid w:val="00182C65"/>
    <w:rsid w:val="001831B3"/>
    <w:rsid w:val="00183237"/>
    <w:rsid w:val="00183392"/>
    <w:rsid w:val="00183440"/>
    <w:rsid w:val="00183C26"/>
    <w:rsid w:val="001852F6"/>
    <w:rsid w:val="00187E73"/>
    <w:rsid w:val="001938CC"/>
    <w:rsid w:val="0019477F"/>
    <w:rsid w:val="00194C37"/>
    <w:rsid w:val="001958CF"/>
    <w:rsid w:val="0019657C"/>
    <w:rsid w:val="00197CE8"/>
    <w:rsid w:val="001A0101"/>
    <w:rsid w:val="001A04BA"/>
    <w:rsid w:val="001A1AD4"/>
    <w:rsid w:val="001A2CC1"/>
    <w:rsid w:val="001A2D97"/>
    <w:rsid w:val="001A3036"/>
    <w:rsid w:val="001A3757"/>
    <w:rsid w:val="001A3B66"/>
    <w:rsid w:val="001A4815"/>
    <w:rsid w:val="001A6DFB"/>
    <w:rsid w:val="001A6E5D"/>
    <w:rsid w:val="001A7241"/>
    <w:rsid w:val="001B0D5B"/>
    <w:rsid w:val="001B21A4"/>
    <w:rsid w:val="001B26EE"/>
    <w:rsid w:val="001B38CF"/>
    <w:rsid w:val="001B4834"/>
    <w:rsid w:val="001B4C11"/>
    <w:rsid w:val="001B553A"/>
    <w:rsid w:val="001B5755"/>
    <w:rsid w:val="001B7176"/>
    <w:rsid w:val="001B7E2C"/>
    <w:rsid w:val="001C0796"/>
    <w:rsid w:val="001C12D4"/>
    <w:rsid w:val="001C139A"/>
    <w:rsid w:val="001C18C0"/>
    <w:rsid w:val="001C1950"/>
    <w:rsid w:val="001C1B28"/>
    <w:rsid w:val="001C1B9F"/>
    <w:rsid w:val="001C4606"/>
    <w:rsid w:val="001C4998"/>
    <w:rsid w:val="001C4B2F"/>
    <w:rsid w:val="001C5508"/>
    <w:rsid w:val="001C5556"/>
    <w:rsid w:val="001C63C5"/>
    <w:rsid w:val="001C7A71"/>
    <w:rsid w:val="001D12CE"/>
    <w:rsid w:val="001D3194"/>
    <w:rsid w:val="001D36C9"/>
    <w:rsid w:val="001D4F74"/>
    <w:rsid w:val="001D50A4"/>
    <w:rsid w:val="001D68D0"/>
    <w:rsid w:val="001D7225"/>
    <w:rsid w:val="001E10BC"/>
    <w:rsid w:val="001E1361"/>
    <w:rsid w:val="001E13E3"/>
    <w:rsid w:val="001E23C7"/>
    <w:rsid w:val="001E41C4"/>
    <w:rsid w:val="001E4458"/>
    <w:rsid w:val="001E4E98"/>
    <w:rsid w:val="001E4FEE"/>
    <w:rsid w:val="001E7BFD"/>
    <w:rsid w:val="001F212F"/>
    <w:rsid w:val="001F2959"/>
    <w:rsid w:val="001F30B0"/>
    <w:rsid w:val="001F37CE"/>
    <w:rsid w:val="001F3897"/>
    <w:rsid w:val="001F4630"/>
    <w:rsid w:val="001F52EA"/>
    <w:rsid w:val="001F537F"/>
    <w:rsid w:val="001F548C"/>
    <w:rsid w:val="001F6D2D"/>
    <w:rsid w:val="001F7A2B"/>
    <w:rsid w:val="001F7E7B"/>
    <w:rsid w:val="002003B7"/>
    <w:rsid w:val="00200C30"/>
    <w:rsid w:val="0020132D"/>
    <w:rsid w:val="00202817"/>
    <w:rsid w:val="00203465"/>
    <w:rsid w:val="00203EE0"/>
    <w:rsid w:val="002040F3"/>
    <w:rsid w:val="00204685"/>
    <w:rsid w:val="002054B0"/>
    <w:rsid w:val="00207169"/>
    <w:rsid w:val="00207668"/>
    <w:rsid w:val="00207679"/>
    <w:rsid w:val="00207AF1"/>
    <w:rsid w:val="00210FC8"/>
    <w:rsid w:val="002111D9"/>
    <w:rsid w:val="00212334"/>
    <w:rsid w:val="002123BE"/>
    <w:rsid w:val="0021281A"/>
    <w:rsid w:val="00212938"/>
    <w:rsid w:val="00212F0F"/>
    <w:rsid w:val="002134A1"/>
    <w:rsid w:val="00213E1D"/>
    <w:rsid w:val="002149BA"/>
    <w:rsid w:val="002153DF"/>
    <w:rsid w:val="00215E09"/>
    <w:rsid w:val="002173F7"/>
    <w:rsid w:val="0021798B"/>
    <w:rsid w:val="00220DC9"/>
    <w:rsid w:val="00221089"/>
    <w:rsid w:val="00221C56"/>
    <w:rsid w:val="00222AD3"/>
    <w:rsid w:val="00222D49"/>
    <w:rsid w:val="00223866"/>
    <w:rsid w:val="00225FFF"/>
    <w:rsid w:val="002264C1"/>
    <w:rsid w:val="0022683F"/>
    <w:rsid w:val="00227414"/>
    <w:rsid w:val="002303F8"/>
    <w:rsid w:val="0023094D"/>
    <w:rsid w:val="00230AA3"/>
    <w:rsid w:val="00232ABD"/>
    <w:rsid w:val="00232B46"/>
    <w:rsid w:val="002337B3"/>
    <w:rsid w:val="00233DBB"/>
    <w:rsid w:val="0023449A"/>
    <w:rsid w:val="0023527E"/>
    <w:rsid w:val="002367D0"/>
    <w:rsid w:val="00236ACB"/>
    <w:rsid w:val="00236E3F"/>
    <w:rsid w:val="00240144"/>
    <w:rsid w:val="00240AA4"/>
    <w:rsid w:val="002417E4"/>
    <w:rsid w:val="00241FB1"/>
    <w:rsid w:val="00242865"/>
    <w:rsid w:val="002429C4"/>
    <w:rsid w:val="00242C84"/>
    <w:rsid w:val="00243570"/>
    <w:rsid w:val="00243DC9"/>
    <w:rsid w:val="00245B33"/>
    <w:rsid w:val="00246075"/>
    <w:rsid w:val="002476C4"/>
    <w:rsid w:val="00250049"/>
    <w:rsid w:val="002500EA"/>
    <w:rsid w:val="00250210"/>
    <w:rsid w:val="00250765"/>
    <w:rsid w:val="002515DA"/>
    <w:rsid w:val="00251992"/>
    <w:rsid w:val="00251B46"/>
    <w:rsid w:val="00251FC2"/>
    <w:rsid w:val="00251FE9"/>
    <w:rsid w:val="0025264F"/>
    <w:rsid w:val="00252BF1"/>
    <w:rsid w:val="00253EA4"/>
    <w:rsid w:val="00255A03"/>
    <w:rsid w:val="00255ECA"/>
    <w:rsid w:val="00256490"/>
    <w:rsid w:val="00256DDB"/>
    <w:rsid w:val="00257E11"/>
    <w:rsid w:val="00261295"/>
    <w:rsid w:val="00261C93"/>
    <w:rsid w:val="00262685"/>
    <w:rsid w:val="00263291"/>
    <w:rsid w:val="00263771"/>
    <w:rsid w:val="00263924"/>
    <w:rsid w:val="002642AA"/>
    <w:rsid w:val="002642AB"/>
    <w:rsid w:val="00265A39"/>
    <w:rsid w:val="00267023"/>
    <w:rsid w:val="002670E9"/>
    <w:rsid w:val="0026716E"/>
    <w:rsid w:val="00271668"/>
    <w:rsid w:val="0027194E"/>
    <w:rsid w:val="002729AB"/>
    <w:rsid w:val="00273620"/>
    <w:rsid w:val="0027389B"/>
    <w:rsid w:val="00277059"/>
    <w:rsid w:val="002810E6"/>
    <w:rsid w:val="0028158C"/>
    <w:rsid w:val="002819DF"/>
    <w:rsid w:val="00281B7F"/>
    <w:rsid w:val="00282EE0"/>
    <w:rsid w:val="0028678A"/>
    <w:rsid w:val="002900FB"/>
    <w:rsid w:val="002901B7"/>
    <w:rsid w:val="002902F6"/>
    <w:rsid w:val="00290704"/>
    <w:rsid w:val="00290732"/>
    <w:rsid w:val="0029077F"/>
    <w:rsid w:val="00292476"/>
    <w:rsid w:val="00292BA2"/>
    <w:rsid w:val="00292BD1"/>
    <w:rsid w:val="002936BF"/>
    <w:rsid w:val="0029492B"/>
    <w:rsid w:val="0029493C"/>
    <w:rsid w:val="00295C2A"/>
    <w:rsid w:val="00295E5C"/>
    <w:rsid w:val="00295ECA"/>
    <w:rsid w:val="002969D9"/>
    <w:rsid w:val="002A06AA"/>
    <w:rsid w:val="002A0B69"/>
    <w:rsid w:val="002A155D"/>
    <w:rsid w:val="002A1617"/>
    <w:rsid w:val="002A162F"/>
    <w:rsid w:val="002A268D"/>
    <w:rsid w:val="002A431C"/>
    <w:rsid w:val="002A47E9"/>
    <w:rsid w:val="002A521F"/>
    <w:rsid w:val="002A6EF5"/>
    <w:rsid w:val="002A722E"/>
    <w:rsid w:val="002A736A"/>
    <w:rsid w:val="002A7649"/>
    <w:rsid w:val="002A76E7"/>
    <w:rsid w:val="002B0131"/>
    <w:rsid w:val="002B0950"/>
    <w:rsid w:val="002B2CE2"/>
    <w:rsid w:val="002B3762"/>
    <w:rsid w:val="002B62ED"/>
    <w:rsid w:val="002B72C1"/>
    <w:rsid w:val="002B735B"/>
    <w:rsid w:val="002B769B"/>
    <w:rsid w:val="002B7F17"/>
    <w:rsid w:val="002C0831"/>
    <w:rsid w:val="002C184B"/>
    <w:rsid w:val="002C1D23"/>
    <w:rsid w:val="002C3642"/>
    <w:rsid w:val="002C5BB4"/>
    <w:rsid w:val="002C70C9"/>
    <w:rsid w:val="002D0250"/>
    <w:rsid w:val="002D06A3"/>
    <w:rsid w:val="002D219A"/>
    <w:rsid w:val="002D32AD"/>
    <w:rsid w:val="002D3859"/>
    <w:rsid w:val="002D474E"/>
    <w:rsid w:val="002D5611"/>
    <w:rsid w:val="002D6B95"/>
    <w:rsid w:val="002D6FBD"/>
    <w:rsid w:val="002D7DBE"/>
    <w:rsid w:val="002E0DFD"/>
    <w:rsid w:val="002E185D"/>
    <w:rsid w:val="002E1DE5"/>
    <w:rsid w:val="002E24A0"/>
    <w:rsid w:val="002E3580"/>
    <w:rsid w:val="002E4226"/>
    <w:rsid w:val="002E4545"/>
    <w:rsid w:val="002E4735"/>
    <w:rsid w:val="002E4BB6"/>
    <w:rsid w:val="002E4C38"/>
    <w:rsid w:val="002E64EA"/>
    <w:rsid w:val="002E668C"/>
    <w:rsid w:val="002E6CED"/>
    <w:rsid w:val="002E7DD1"/>
    <w:rsid w:val="002E7FAC"/>
    <w:rsid w:val="002F09F4"/>
    <w:rsid w:val="002F1616"/>
    <w:rsid w:val="002F1BFC"/>
    <w:rsid w:val="002F3801"/>
    <w:rsid w:val="002F3BCB"/>
    <w:rsid w:val="002F4A9C"/>
    <w:rsid w:val="002F50E9"/>
    <w:rsid w:val="002F5116"/>
    <w:rsid w:val="002F58CF"/>
    <w:rsid w:val="002F5B98"/>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3FF5"/>
    <w:rsid w:val="00315FE4"/>
    <w:rsid w:val="00316CF5"/>
    <w:rsid w:val="00317428"/>
    <w:rsid w:val="00320333"/>
    <w:rsid w:val="00320F64"/>
    <w:rsid w:val="0032106A"/>
    <w:rsid w:val="00321959"/>
    <w:rsid w:val="00325557"/>
    <w:rsid w:val="00326619"/>
    <w:rsid w:val="00326810"/>
    <w:rsid w:val="003300EF"/>
    <w:rsid w:val="00331A8F"/>
    <w:rsid w:val="00332959"/>
    <w:rsid w:val="0033302F"/>
    <w:rsid w:val="003337E7"/>
    <w:rsid w:val="003340AD"/>
    <w:rsid w:val="003355A5"/>
    <w:rsid w:val="003368A7"/>
    <w:rsid w:val="003368B1"/>
    <w:rsid w:val="00336913"/>
    <w:rsid w:val="003401EA"/>
    <w:rsid w:val="003406EA"/>
    <w:rsid w:val="003408F6"/>
    <w:rsid w:val="00340C96"/>
    <w:rsid w:val="00342418"/>
    <w:rsid w:val="00342B6A"/>
    <w:rsid w:val="003437AF"/>
    <w:rsid w:val="003446A8"/>
    <w:rsid w:val="00344B9A"/>
    <w:rsid w:val="00346745"/>
    <w:rsid w:val="00346DA3"/>
    <w:rsid w:val="00347E5F"/>
    <w:rsid w:val="00350668"/>
    <w:rsid w:val="00350EC8"/>
    <w:rsid w:val="0035286E"/>
    <w:rsid w:val="0035301B"/>
    <w:rsid w:val="00353057"/>
    <w:rsid w:val="0035319B"/>
    <w:rsid w:val="00353DA2"/>
    <w:rsid w:val="00354400"/>
    <w:rsid w:val="00354756"/>
    <w:rsid w:val="00354A81"/>
    <w:rsid w:val="00360FD8"/>
    <w:rsid w:val="0036125B"/>
    <w:rsid w:val="0036214B"/>
    <w:rsid w:val="00362D8F"/>
    <w:rsid w:val="00363067"/>
    <w:rsid w:val="00363557"/>
    <w:rsid w:val="0036532A"/>
    <w:rsid w:val="003657C7"/>
    <w:rsid w:val="003664D5"/>
    <w:rsid w:val="00366A86"/>
    <w:rsid w:val="003703A4"/>
    <w:rsid w:val="00370952"/>
    <w:rsid w:val="003714B5"/>
    <w:rsid w:val="003715E9"/>
    <w:rsid w:val="00371CAE"/>
    <w:rsid w:val="00371F7B"/>
    <w:rsid w:val="003732ED"/>
    <w:rsid w:val="00376328"/>
    <w:rsid w:val="003768B2"/>
    <w:rsid w:val="003769B8"/>
    <w:rsid w:val="00377DC5"/>
    <w:rsid w:val="00380142"/>
    <w:rsid w:val="00380164"/>
    <w:rsid w:val="003801DD"/>
    <w:rsid w:val="00380D4D"/>
    <w:rsid w:val="003817CB"/>
    <w:rsid w:val="00381990"/>
    <w:rsid w:val="00382BE7"/>
    <w:rsid w:val="00382F60"/>
    <w:rsid w:val="00383149"/>
    <w:rsid w:val="0038357C"/>
    <w:rsid w:val="00383D93"/>
    <w:rsid w:val="00383F7C"/>
    <w:rsid w:val="0038456E"/>
    <w:rsid w:val="00384FD0"/>
    <w:rsid w:val="003853EF"/>
    <w:rsid w:val="0038576C"/>
    <w:rsid w:val="0038583E"/>
    <w:rsid w:val="003869A7"/>
    <w:rsid w:val="00386B86"/>
    <w:rsid w:val="00386F47"/>
    <w:rsid w:val="00387ED7"/>
    <w:rsid w:val="00387F8F"/>
    <w:rsid w:val="00390A0F"/>
    <w:rsid w:val="00392E7D"/>
    <w:rsid w:val="003939FF"/>
    <w:rsid w:val="00395C21"/>
    <w:rsid w:val="00396567"/>
    <w:rsid w:val="00397AFC"/>
    <w:rsid w:val="003A0501"/>
    <w:rsid w:val="003A0627"/>
    <w:rsid w:val="003A0E88"/>
    <w:rsid w:val="003A229E"/>
    <w:rsid w:val="003A2775"/>
    <w:rsid w:val="003A2CE3"/>
    <w:rsid w:val="003A370C"/>
    <w:rsid w:val="003A3DFB"/>
    <w:rsid w:val="003A3EA9"/>
    <w:rsid w:val="003A4FC0"/>
    <w:rsid w:val="003A5731"/>
    <w:rsid w:val="003A603A"/>
    <w:rsid w:val="003A6754"/>
    <w:rsid w:val="003A7475"/>
    <w:rsid w:val="003A782A"/>
    <w:rsid w:val="003A7FB1"/>
    <w:rsid w:val="003B04F6"/>
    <w:rsid w:val="003B25F1"/>
    <w:rsid w:val="003B28E7"/>
    <w:rsid w:val="003B3F0E"/>
    <w:rsid w:val="003B4DA6"/>
    <w:rsid w:val="003B4EE4"/>
    <w:rsid w:val="003B5B7C"/>
    <w:rsid w:val="003B66DE"/>
    <w:rsid w:val="003B696A"/>
    <w:rsid w:val="003B6BC2"/>
    <w:rsid w:val="003C0393"/>
    <w:rsid w:val="003C12BD"/>
    <w:rsid w:val="003C1DAB"/>
    <w:rsid w:val="003C2600"/>
    <w:rsid w:val="003C3304"/>
    <w:rsid w:val="003C3EEC"/>
    <w:rsid w:val="003C48EE"/>
    <w:rsid w:val="003C4CD4"/>
    <w:rsid w:val="003C518D"/>
    <w:rsid w:val="003C7B64"/>
    <w:rsid w:val="003D09FA"/>
    <w:rsid w:val="003D0A45"/>
    <w:rsid w:val="003D0AA7"/>
    <w:rsid w:val="003D1109"/>
    <w:rsid w:val="003D25A6"/>
    <w:rsid w:val="003D25DD"/>
    <w:rsid w:val="003D31DB"/>
    <w:rsid w:val="003D3332"/>
    <w:rsid w:val="003D3C72"/>
    <w:rsid w:val="003D420A"/>
    <w:rsid w:val="003D474E"/>
    <w:rsid w:val="003D55AA"/>
    <w:rsid w:val="003D5A1B"/>
    <w:rsid w:val="003D5F85"/>
    <w:rsid w:val="003D72EC"/>
    <w:rsid w:val="003D7A6E"/>
    <w:rsid w:val="003E0220"/>
    <w:rsid w:val="003E1712"/>
    <w:rsid w:val="003E26C8"/>
    <w:rsid w:val="003E2D08"/>
    <w:rsid w:val="003E38AD"/>
    <w:rsid w:val="003E49A8"/>
    <w:rsid w:val="003E66D1"/>
    <w:rsid w:val="003E73F3"/>
    <w:rsid w:val="003F242A"/>
    <w:rsid w:val="003F4F43"/>
    <w:rsid w:val="003F598F"/>
    <w:rsid w:val="003F6059"/>
    <w:rsid w:val="003F638C"/>
    <w:rsid w:val="003F72D2"/>
    <w:rsid w:val="003F788A"/>
    <w:rsid w:val="003F7BEC"/>
    <w:rsid w:val="00400167"/>
    <w:rsid w:val="004007B9"/>
    <w:rsid w:val="004014F6"/>
    <w:rsid w:val="00402816"/>
    <w:rsid w:val="00402DBD"/>
    <w:rsid w:val="004034D3"/>
    <w:rsid w:val="0040393A"/>
    <w:rsid w:val="0040395E"/>
    <w:rsid w:val="004061DD"/>
    <w:rsid w:val="0040696D"/>
    <w:rsid w:val="00406C8F"/>
    <w:rsid w:val="00406F8B"/>
    <w:rsid w:val="004072D5"/>
    <w:rsid w:val="004101A9"/>
    <w:rsid w:val="00410EBA"/>
    <w:rsid w:val="0041251D"/>
    <w:rsid w:val="00412763"/>
    <w:rsid w:val="00412E33"/>
    <w:rsid w:val="00414744"/>
    <w:rsid w:val="004149A7"/>
    <w:rsid w:val="00415B42"/>
    <w:rsid w:val="00417A6D"/>
    <w:rsid w:val="00421862"/>
    <w:rsid w:val="00424085"/>
    <w:rsid w:val="00426F00"/>
    <w:rsid w:val="004278A6"/>
    <w:rsid w:val="00430B49"/>
    <w:rsid w:val="00430FA7"/>
    <w:rsid w:val="00431289"/>
    <w:rsid w:val="00432ABB"/>
    <w:rsid w:val="00432B6A"/>
    <w:rsid w:val="00433093"/>
    <w:rsid w:val="00435668"/>
    <w:rsid w:val="00436B70"/>
    <w:rsid w:val="00440CD3"/>
    <w:rsid w:val="0044284A"/>
    <w:rsid w:val="00442B04"/>
    <w:rsid w:val="00445050"/>
    <w:rsid w:val="00445354"/>
    <w:rsid w:val="00445FC1"/>
    <w:rsid w:val="004466CE"/>
    <w:rsid w:val="004479CA"/>
    <w:rsid w:val="00450768"/>
    <w:rsid w:val="004508C8"/>
    <w:rsid w:val="00450BBD"/>
    <w:rsid w:val="00451B84"/>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A88"/>
    <w:rsid w:val="00465BA8"/>
    <w:rsid w:val="00465D3F"/>
    <w:rsid w:val="00466C16"/>
    <w:rsid w:val="00466EE3"/>
    <w:rsid w:val="004708FB"/>
    <w:rsid w:val="004710A7"/>
    <w:rsid w:val="00471635"/>
    <w:rsid w:val="00471F06"/>
    <w:rsid w:val="0047218F"/>
    <w:rsid w:val="00472915"/>
    <w:rsid w:val="00472ADD"/>
    <w:rsid w:val="00472B73"/>
    <w:rsid w:val="00472E8B"/>
    <w:rsid w:val="00472FF4"/>
    <w:rsid w:val="004735C8"/>
    <w:rsid w:val="0047730A"/>
    <w:rsid w:val="00477888"/>
    <w:rsid w:val="004802E4"/>
    <w:rsid w:val="00480550"/>
    <w:rsid w:val="00480816"/>
    <w:rsid w:val="00482773"/>
    <w:rsid w:val="00483FA1"/>
    <w:rsid w:val="00485DE8"/>
    <w:rsid w:val="00486558"/>
    <w:rsid w:val="00487628"/>
    <w:rsid w:val="00487D4D"/>
    <w:rsid w:val="00490114"/>
    <w:rsid w:val="0049068A"/>
    <w:rsid w:val="00490F0C"/>
    <w:rsid w:val="00492BA0"/>
    <w:rsid w:val="0049458E"/>
    <w:rsid w:val="00494FB6"/>
    <w:rsid w:val="0049689C"/>
    <w:rsid w:val="00496FBB"/>
    <w:rsid w:val="004978BE"/>
    <w:rsid w:val="004A00A8"/>
    <w:rsid w:val="004A02C1"/>
    <w:rsid w:val="004A18E6"/>
    <w:rsid w:val="004A1C61"/>
    <w:rsid w:val="004A2998"/>
    <w:rsid w:val="004A4500"/>
    <w:rsid w:val="004A4666"/>
    <w:rsid w:val="004A56BA"/>
    <w:rsid w:val="004B0265"/>
    <w:rsid w:val="004B0B4F"/>
    <w:rsid w:val="004B101D"/>
    <w:rsid w:val="004B1D03"/>
    <w:rsid w:val="004B2A09"/>
    <w:rsid w:val="004B2AFA"/>
    <w:rsid w:val="004B40F0"/>
    <w:rsid w:val="004B472E"/>
    <w:rsid w:val="004B4C2C"/>
    <w:rsid w:val="004B4D9F"/>
    <w:rsid w:val="004B5537"/>
    <w:rsid w:val="004B5AEB"/>
    <w:rsid w:val="004B6247"/>
    <w:rsid w:val="004B637B"/>
    <w:rsid w:val="004B7239"/>
    <w:rsid w:val="004B7319"/>
    <w:rsid w:val="004B741B"/>
    <w:rsid w:val="004C19B9"/>
    <w:rsid w:val="004C1F01"/>
    <w:rsid w:val="004C24F6"/>
    <w:rsid w:val="004C554F"/>
    <w:rsid w:val="004C6289"/>
    <w:rsid w:val="004C737C"/>
    <w:rsid w:val="004D089A"/>
    <w:rsid w:val="004D3829"/>
    <w:rsid w:val="004D39F5"/>
    <w:rsid w:val="004D3E4A"/>
    <w:rsid w:val="004D46D1"/>
    <w:rsid w:val="004D51B6"/>
    <w:rsid w:val="004D6F12"/>
    <w:rsid w:val="004D7B28"/>
    <w:rsid w:val="004E0263"/>
    <w:rsid w:val="004E0B6A"/>
    <w:rsid w:val="004E1CCD"/>
    <w:rsid w:val="004E2619"/>
    <w:rsid w:val="004E2A2D"/>
    <w:rsid w:val="004E36D5"/>
    <w:rsid w:val="004E39D5"/>
    <w:rsid w:val="004E633A"/>
    <w:rsid w:val="004E64EB"/>
    <w:rsid w:val="004E73B6"/>
    <w:rsid w:val="004E74BA"/>
    <w:rsid w:val="004E7971"/>
    <w:rsid w:val="004E7C0E"/>
    <w:rsid w:val="004F033E"/>
    <w:rsid w:val="004F1F88"/>
    <w:rsid w:val="004F406D"/>
    <w:rsid w:val="004F7620"/>
    <w:rsid w:val="0050108C"/>
    <w:rsid w:val="005017D7"/>
    <w:rsid w:val="00501C02"/>
    <w:rsid w:val="00501D14"/>
    <w:rsid w:val="00501FD8"/>
    <w:rsid w:val="005022D2"/>
    <w:rsid w:val="00503D52"/>
    <w:rsid w:val="005042C1"/>
    <w:rsid w:val="005044FD"/>
    <w:rsid w:val="00505222"/>
    <w:rsid w:val="00505717"/>
    <w:rsid w:val="00505FC7"/>
    <w:rsid w:val="00506CF0"/>
    <w:rsid w:val="005072DB"/>
    <w:rsid w:val="00507B50"/>
    <w:rsid w:val="00507F9A"/>
    <w:rsid w:val="00510392"/>
    <w:rsid w:val="005111CB"/>
    <w:rsid w:val="00511894"/>
    <w:rsid w:val="00511FCA"/>
    <w:rsid w:val="00512C3C"/>
    <w:rsid w:val="00512D0C"/>
    <w:rsid w:val="005130BF"/>
    <w:rsid w:val="00513CC5"/>
    <w:rsid w:val="00514022"/>
    <w:rsid w:val="0051662D"/>
    <w:rsid w:val="005204CA"/>
    <w:rsid w:val="005204EC"/>
    <w:rsid w:val="0052185A"/>
    <w:rsid w:val="00521ED5"/>
    <w:rsid w:val="0052237C"/>
    <w:rsid w:val="00522FC5"/>
    <w:rsid w:val="005236D9"/>
    <w:rsid w:val="00524500"/>
    <w:rsid w:val="00524827"/>
    <w:rsid w:val="00524837"/>
    <w:rsid w:val="00525813"/>
    <w:rsid w:val="005278FC"/>
    <w:rsid w:val="00530800"/>
    <w:rsid w:val="00530C05"/>
    <w:rsid w:val="00533220"/>
    <w:rsid w:val="0053498C"/>
    <w:rsid w:val="0053565A"/>
    <w:rsid w:val="005358E4"/>
    <w:rsid w:val="00536299"/>
    <w:rsid w:val="005367FD"/>
    <w:rsid w:val="00537305"/>
    <w:rsid w:val="0054079F"/>
    <w:rsid w:val="00540AA3"/>
    <w:rsid w:val="00542322"/>
    <w:rsid w:val="0054244D"/>
    <w:rsid w:val="00542D6F"/>
    <w:rsid w:val="00543E1B"/>
    <w:rsid w:val="00544F21"/>
    <w:rsid w:val="00545869"/>
    <w:rsid w:val="00546BBD"/>
    <w:rsid w:val="005476FC"/>
    <w:rsid w:val="00550969"/>
    <w:rsid w:val="00551B59"/>
    <w:rsid w:val="0055269C"/>
    <w:rsid w:val="00553A30"/>
    <w:rsid w:val="00554203"/>
    <w:rsid w:val="00555114"/>
    <w:rsid w:val="00555BFB"/>
    <w:rsid w:val="00555CC6"/>
    <w:rsid w:val="00557612"/>
    <w:rsid w:val="00557B9C"/>
    <w:rsid w:val="00557C0E"/>
    <w:rsid w:val="0056116B"/>
    <w:rsid w:val="005613F7"/>
    <w:rsid w:val="00561475"/>
    <w:rsid w:val="0056170E"/>
    <w:rsid w:val="005646E0"/>
    <w:rsid w:val="00564987"/>
    <w:rsid w:val="00564D6B"/>
    <w:rsid w:val="00566570"/>
    <w:rsid w:val="0056680D"/>
    <w:rsid w:val="005670E3"/>
    <w:rsid w:val="005671E0"/>
    <w:rsid w:val="00567DC8"/>
    <w:rsid w:val="0057002A"/>
    <w:rsid w:val="00570DC5"/>
    <w:rsid w:val="00571E01"/>
    <w:rsid w:val="00573936"/>
    <w:rsid w:val="00573DB5"/>
    <w:rsid w:val="005746DC"/>
    <w:rsid w:val="00575996"/>
    <w:rsid w:val="0057680A"/>
    <w:rsid w:val="005803B9"/>
    <w:rsid w:val="005803C4"/>
    <w:rsid w:val="0058070C"/>
    <w:rsid w:val="005817FF"/>
    <w:rsid w:val="00581C86"/>
    <w:rsid w:val="00583DDF"/>
    <w:rsid w:val="00584047"/>
    <w:rsid w:val="005843CA"/>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E9B"/>
    <w:rsid w:val="005970E8"/>
    <w:rsid w:val="005A1882"/>
    <w:rsid w:val="005A2448"/>
    <w:rsid w:val="005A2BFE"/>
    <w:rsid w:val="005A3EB6"/>
    <w:rsid w:val="005A3FDC"/>
    <w:rsid w:val="005A4582"/>
    <w:rsid w:val="005A50A0"/>
    <w:rsid w:val="005A7B8D"/>
    <w:rsid w:val="005B03EE"/>
    <w:rsid w:val="005B0959"/>
    <w:rsid w:val="005B0D64"/>
    <w:rsid w:val="005B0F3D"/>
    <w:rsid w:val="005B133A"/>
    <w:rsid w:val="005B16BD"/>
    <w:rsid w:val="005B25A0"/>
    <w:rsid w:val="005B2DA3"/>
    <w:rsid w:val="005B30CC"/>
    <w:rsid w:val="005B512E"/>
    <w:rsid w:val="005B5215"/>
    <w:rsid w:val="005B6C00"/>
    <w:rsid w:val="005B6E49"/>
    <w:rsid w:val="005C0D5F"/>
    <w:rsid w:val="005C15DC"/>
    <w:rsid w:val="005C2781"/>
    <w:rsid w:val="005C34C2"/>
    <w:rsid w:val="005C3AFC"/>
    <w:rsid w:val="005C3C71"/>
    <w:rsid w:val="005C5BBE"/>
    <w:rsid w:val="005C5C1D"/>
    <w:rsid w:val="005C5CCC"/>
    <w:rsid w:val="005C6EDD"/>
    <w:rsid w:val="005D0771"/>
    <w:rsid w:val="005D080F"/>
    <w:rsid w:val="005D1229"/>
    <w:rsid w:val="005D3C24"/>
    <w:rsid w:val="005D4095"/>
    <w:rsid w:val="005D43D0"/>
    <w:rsid w:val="005D5D4B"/>
    <w:rsid w:val="005D674F"/>
    <w:rsid w:val="005D719C"/>
    <w:rsid w:val="005D7297"/>
    <w:rsid w:val="005D752B"/>
    <w:rsid w:val="005D7F73"/>
    <w:rsid w:val="005E0A99"/>
    <w:rsid w:val="005E2083"/>
    <w:rsid w:val="005E3C74"/>
    <w:rsid w:val="005E4488"/>
    <w:rsid w:val="005E6D2F"/>
    <w:rsid w:val="005F0489"/>
    <w:rsid w:val="005F04C3"/>
    <w:rsid w:val="005F05F4"/>
    <w:rsid w:val="005F1D5B"/>
    <w:rsid w:val="005F1E5C"/>
    <w:rsid w:val="005F217D"/>
    <w:rsid w:val="005F4A32"/>
    <w:rsid w:val="005F5D2F"/>
    <w:rsid w:val="005F5E23"/>
    <w:rsid w:val="005F641B"/>
    <w:rsid w:val="005F780B"/>
    <w:rsid w:val="00600464"/>
    <w:rsid w:val="0060097F"/>
    <w:rsid w:val="00600B27"/>
    <w:rsid w:val="006016FF"/>
    <w:rsid w:val="006020DE"/>
    <w:rsid w:val="0060371C"/>
    <w:rsid w:val="006049A2"/>
    <w:rsid w:val="00605DB9"/>
    <w:rsid w:val="006066A0"/>
    <w:rsid w:val="00606D99"/>
    <w:rsid w:val="00607F4D"/>
    <w:rsid w:val="00612058"/>
    <w:rsid w:val="0061361F"/>
    <w:rsid w:val="00614779"/>
    <w:rsid w:val="006149AE"/>
    <w:rsid w:val="00614F7A"/>
    <w:rsid w:val="006162EF"/>
    <w:rsid w:val="00617CA7"/>
    <w:rsid w:val="00620487"/>
    <w:rsid w:val="006204B1"/>
    <w:rsid w:val="006207ED"/>
    <w:rsid w:val="00622BF0"/>
    <w:rsid w:val="00622DFE"/>
    <w:rsid w:val="006236D8"/>
    <w:rsid w:val="00623944"/>
    <w:rsid w:val="00624495"/>
    <w:rsid w:val="00625EF2"/>
    <w:rsid w:val="006264DC"/>
    <w:rsid w:val="0063197D"/>
    <w:rsid w:val="00631F83"/>
    <w:rsid w:val="00632A93"/>
    <w:rsid w:val="006331A4"/>
    <w:rsid w:val="00634BEE"/>
    <w:rsid w:val="00634C35"/>
    <w:rsid w:val="00636651"/>
    <w:rsid w:val="00637164"/>
    <w:rsid w:val="00640761"/>
    <w:rsid w:val="00640F88"/>
    <w:rsid w:val="00642ECB"/>
    <w:rsid w:val="0064376B"/>
    <w:rsid w:val="006456D7"/>
    <w:rsid w:val="00646449"/>
    <w:rsid w:val="006465BC"/>
    <w:rsid w:val="006476B4"/>
    <w:rsid w:val="006479F8"/>
    <w:rsid w:val="006503D3"/>
    <w:rsid w:val="006505B2"/>
    <w:rsid w:val="00651F40"/>
    <w:rsid w:val="0065256D"/>
    <w:rsid w:val="00652CB6"/>
    <w:rsid w:val="00653511"/>
    <w:rsid w:val="00653E3A"/>
    <w:rsid w:val="00653FBF"/>
    <w:rsid w:val="00654591"/>
    <w:rsid w:val="006545B7"/>
    <w:rsid w:val="00654D9D"/>
    <w:rsid w:val="00654F07"/>
    <w:rsid w:val="00656CFA"/>
    <w:rsid w:val="00657EF7"/>
    <w:rsid w:val="00657F48"/>
    <w:rsid w:val="0066041A"/>
    <w:rsid w:val="0066061F"/>
    <w:rsid w:val="0066170C"/>
    <w:rsid w:val="0066171B"/>
    <w:rsid w:val="00661837"/>
    <w:rsid w:val="006627DA"/>
    <w:rsid w:val="00663138"/>
    <w:rsid w:val="00663915"/>
    <w:rsid w:val="00664245"/>
    <w:rsid w:val="00664A00"/>
    <w:rsid w:val="00664E09"/>
    <w:rsid w:val="00665725"/>
    <w:rsid w:val="00665F36"/>
    <w:rsid w:val="00666506"/>
    <w:rsid w:val="00666667"/>
    <w:rsid w:val="00666D36"/>
    <w:rsid w:val="006670A7"/>
    <w:rsid w:val="006672DF"/>
    <w:rsid w:val="00667CD0"/>
    <w:rsid w:val="006715A8"/>
    <w:rsid w:val="00671D5C"/>
    <w:rsid w:val="006720C5"/>
    <w:rsid w:val="006772F2"/>
    <w:rsid w:val="00677CA4"/>
    <w:rsid w:val="00680196"/>
    <w:rsid w:val="006801B7"/>
    <w:rsid w:val="006804AF"/>
    <w:rsid w:val="00680916"/>
    <w:rsid w:val="00680E58"/>
    <w:rsid w:val="00681786"/>
    <w:rsid w:val="00682650"/>
    <w:rsid w:val="00682EAD"/>
    <w:rsid w:val="00683809"/>
    <w:rsid w:val="00686857"/>
    <w:rsid w:val="00687BCB"/>
    <w:rsid w:val="006910E9"/>
    <w:rsid w:val="0069114A"/>
    <w:rsid w:val="00695C41"/>
    <w:rsid w:val="006978CE"/>
    <w:rsid w:val="00697914"/>
    <w:rsid w:val="006A0403"/>
    <w:rsid w:val="006A19C4"/>
    <w:rsid w:val="006A2F8F"/>
    <w:rsid w:val="006A360A"/>
    <w:rsid w:val="006A3782"/>
    <w:rsid w:val="006A77FE"/>
    <w:rsid w:val="006A78BC"/>
    <w:rsid w:val="006A7E89"/>
    <w:rsid w:val="006B0397"/>
    <w:rsid w:val="006B1B88"/>
    <w:rsid w:val="006B2268"/>
    <w:rsid w:val="006B35B1"/>
    <w:rsid w:val="006B3B84"/>
    <w:rsid w:val="006B4E69"/>
    <w:rsid w:val="006B76A5"/>
    <w:rsid w:val="006C01B3"/>
    <w:rsid w:val="006C2F79"/>
    <w:rsid w:val="006C3FEE"/>
    <w:rsid w:val="006C468A"/>
    <w:rsid w:val="006C4712"/>
    <w:rsid w:val="006C4B6A"/>
    <w:rsid w:val="006C58B4"/>
    <w:rsid w:val="006C5DA1"/>
    <w:rsid w:val="006C5E66"/>
    <w:rsid w:val="006C62AA"/>
    <w:rsid w:val="006C6A7A"/>
    <w:rsid w:val="006C7425"/>
    <w:rsid w:val="006D0297"/>
    <w:rsid w:val="006D0A84"/>
    <w:rsid w:val="006D0EA0"/>
    <w:rsid w:val="006D0FBE"/>
    <w:rsid w:val="006D3699"/>
    <w:rsid w:val="006D38B0"/>
    <w:rsid w:val="006D4659"/>
    <w:rsid w:val="006D5DDD"/>
    <w:rsid w:val="006D615A"/>
    <w:rsid w:val="006D7112"/>
    <w:rsid w:val="006E028A"/>
    <w:rsid w:val="006E03E6"/>
    <w:rsid w:val="006E0417"/>
    <w:rsid w:val="006E058E"/>
    <w:rsid w:val="006E124B"/>
    <w:rsid w:val="006E1F71"/>
    <w:rsid w:val="006E4492"/>
    <w:rsid w:val="006E5DA4"/>
    <w:rsid w:val="006E605C"/>
    <w:rsid w:val="006E71F7"/>
    <w:rsid w:val="006E76E3"/>
    <w:rsid w:val="006E7BA7"/>
    <w:rsid w:val="006F0F6A"/>
    <w:rsid w:val="006F2187"/>
    <w:rsid w:val="006F31C8"/>
    <w:rsid w:val="006F432A"/>
    <w:rsid w:val="006F466B"/>
    <w:rsid w:val="006F494C"/>
    <w:rsid w:val="006F54EA"/>
    <w:rsid w:val="006F573A"/>
    <w:rsid w:val="006F5885"/>
    <w:rsid w:val="006F5F09"/>
    <w:rsid w:val="006F6AAC"/>
    <w:rsid w:val="006F72FF"/>
    <w:rsid w:val="006F7FA0"/>
    <w:rsid w:val="0070062E"/>
    <w:rsid w:val="00700E81"/>
    <w:rsid w:val="00700F1E"/>
    <w:rsid w:val="00702A7F"/>
    <w:rsid w:val="007041CC"/>
    <w:rsid w:val="00704AEF"/>
    <w:rsid w:val="00704BF2"/>
    <w:rsid w:val="00704D54"/>
    <w:rsid w:val="0070632C"/>
    <w:rsid w:val="0070699C"/>
    <w:rsid w:val="00707358"/>
    <w:rsid w:val="0070794F"/>
    <w:rsid w:val="007079A8"/>
    <w:rsid w:val="00711079"/>
    <w:rsid w:val="0071130A"/>
    <w:rsid w:val="007125E5"/>
    <w:rsid w:val="007131C4"/>
    <w:rsid w:val="00714275"/>
    <w:rsid w:val="00714348"/>
    <w:rsid w:val="00714731"/>
    <w:rsid w:val="0071661A"/>
    <w:rsid w:val="00717600"/>
    <w:rsid w:val="00717D2D"/>
    <w:rsid w:val="00720F2A"/>
    <w:rsid w:val="007216E3"/>
    <w:rsid w:val="00721F3A"/>
    <w:rsid w:val="007226DF"/>
    <w:rsid w:val="00722B1E"/>
    <w:rsid w:val="0072337F"/>
    <w:rsid w:val="00724A58"/>
    <w:rsid w:val="0072668E"/>
    <w:rsid w:val="007316EC"/>
    <w:rsid w:val="00731D1D"/>
    <w:rsid w:val="00731E79"/>
    <w:rsid w:val="007326FD"/>
    <w:rsid w:val="00732A99"/>
    <w:rsid w:val="00733231"/>
    <w:rsid w:val="00733489"/>
    <w:rsid w:val="00733798"/>
    <w:rsid w:val="00733C8F"/>
    <w:rsid w:val="00734A43"/>
    <w:rsid w:val="00736DBD"/>
    <w:rsid w:val="00737872"/>
    <w:rsid w:val="00737C0D"/>
    <w:rsid w:val="007403E0"/>
    <w:rsid w:val="0074105E"/>
    <w:rsid w:val="007412AA"/>
    <w:rsid w:val="0074167D"/>
    <w:rsid w:val="00741902"/>
    <w:rsid w:val="00741B89"/>
    <w:rsid w:val="0074204D"/>
    <w:rsid w:val="00744F39"/>
    <w:rsid w:val="00744FC5"/>
    <w:rsid w:val="0074577C"/>
    <w:rsid w:val="00745BA5"/>
    <w:rsid w:val="00745C43"/>
    <w:rsid w:val="00747E62"/>
    <w:rsid w:val="007508D6"/>
    <w:rsid w:val="007519A1"/>
    <w:rsid w:val="007538F1"/>
    <w:rsid w:val="00754CF1"/>
    <w:rsid w:val="00754E01"/>
    <w:rsid w:val="0075521E"/>
    <w:rsid w:val="007552D1"/>
    <w:rsid w:val="007559A2"/>
    <w:rsid w:val="00756BC8"/>
    <w:rsid w:val="0075766E"/>
    <w:rsid w:val="007608A8"/>
    <w:rsid w:val="007608E5"/>
    <w:rsid w:val="0076251C"/>
    <w:rsid w:val="00762A97"/>
    <w:rsid w:val="00762CF2"/>
    <w:rsid w:val="00762F41"/>
    <w:rsid w:val="00762F59"/>
    <w:rsid w:val="00763AD2"/>
    <w:rsid w:val="00763C0B"/>
    <w:rsid w:val="007647E7"/>
    <w:rsid w:val="00764A06"/>
    <w:rsid w:val="00764AB8"/>
    <w:rsid w:val="00765484"/>
    <w:rsid w:val="007664F8"/>
    <w:rsid w:val="0076743E"/>
    <w:rsid w:val="00770471"/>
    <w:rsid w:val="007711B4"/>
    <w:rsid w:val="00771B07"/>
    <w:rsid w:val="00772AEB"/>
    <w:rsid w:val="007731C7"/>
    <w:rsid w:val="007738B6"/>
    <w:rsid w:val="00773F8E"/>
    <w:rsid w:val="00774240"/>
    <w:rsid w:val="007748B2"/>
    <w:rsid w:val="00775CF4"/>
    <w:rsid w:val="0077719B"/>
    <w:rsid w:val="00777F3E"/>
    <w:rsid w:val="00782174"/>
    <w:rsid w:val="007828F2"/>
    <w:rsid w:val="00782FFF"/>
    <w:rsid w:val="007830A5"/>
    <w:rsid w:val="0078385A"/>
    <w:rsid w:val="00784055"/>
    <w:rsid w:val="00785BC6"/>
    <w:rsid w:val="007867C0"/>
    <w:rsid w:val="00787B3F"/>
    <w:rsid w:val="00790D6A"/>
    <w:rsid w:val="00791495"/>
    <w:rsid w:val="00791540"/>
    <w:rsid w:val="00793C98"/>
    <w:rsid w:val="00794F90"/>
    <w:rsid w:val="007955EF"/>
    <w:rsid w:val="00796245"/>
    <w:rsid w:val="007A0513"/>
    <w:rsid w:val="007A4E39"/>
    <w:rsid w:val="007A4EC4"/>
    <w:rsid w:val="007A58CA"/>
    <w:rsid w:val="007A5F82"/>
    <w:rsid w:val="007A7894"/>
    <w:rsid w:val="007A7DA3"/>
    <w:rsid w:val="007B09FB"/>
    <w:rsid w:val="007B0B05"/>
    <w:rsid w:val="007B0E2A"/>
    <w:rsid w:val="007B120A"/>
    <w:rsid w:val="007B1C46"/>
    <w:rsid w:val="007B371C"/>
    <w:rsid w:val="007B4384"/>
    <w:rsid w:val="007B5795"/>
    <w:rsid w:val="007B6D17"/>
    <w:rsid w:val="007C12BC"/>
    <w:rsid w:val="007C2B36"/>
    <w:rsid w:val="007C32B2"/>
    <w:rsid w:val="007C4396"/>
    <w:rsid w:val="007C46ED"/>
    <w:rsid w:val="007C4A3B"/>
    <w:rsid w:val="007C7D10"/>
    <w:rsid w:val="007C7ED1"/>
    <w:rsid w:val="007C7F91"/>
    <w:rsid w:val="007D19E6"/>
    <w:rsid w:val="007D1C54"/>
    <w:rsid w:val="007D3C92"/>
    <w:rsid w:val="007D4131"/>
    <w:rsid w:val="007D431E"/>
    <w:rsid w:val="007D618B"/>
    <w:rsid w:val="007D6675"/>
    <w:rsid w:val="007D678F"/>
    <w:rsid w:val="007D78A4"/>
    <w:rsid w:val="007E014A"/>
    <w:rsid w:val="007E0A41"/>
    <w:rsid w:val="007E196A"/>
    <w:rsid w:val="007E1BD9"/>
    <w:rsid w:val="007E3FD5"/>
    <w:rsid w:val="007E4294"/>
    <w:rsid w:val="007E5477"/>
    <w:rsid w:val="007E67FD"/>
    <w:rsid w:val="007E6C01"/>
    <w:rsid w:val="007F045F"/>
    <w:rsid w:val="007F1923"/>
    <w:rsid w:val="007F208A"/>
    <w:rsid w:val="007F3AB7"/>
    <w:rsid w:val="007F437D"/>
    <w:rsid w:val="007F4EE5"/>
    <w:rsid w:val="007F5B91"/>
    <w:rsid w:val="007F6177"/>
    <w:rsid w:val="007F6D61"/>
    <w:rsid w:val="007F7775"/>
    <w:rsid w:val="007F7BC7"/>
    <w:rsid w:val="008001D3"/>
    <w:rsid w:val="0080363F"/>
    <w:rsid w:val="008037EE"/>
    <w:rsid w:val="00805858"/>
    <w:rsid w:val="00805AE0"/>
    <w:rsid w:val="00806828"/>
    <w:rsid w:val="00806A28"/>
    <w:rsid w:val="00807AD8"/>
    <w:rsid w:val="008108D2"/>
    <w:rsid w:val="00810BF1"/>
    <w:rsid w:val="00811204"/>
    <w:rsid w:val="0081161E"/>
    <w:rsid w:val="008117FA"/>
    <w:rsid w:val="00813DB9"/>
    <w:rsid w:val="00815D55"/>
    <w:rsid w:val="00815E4F"/>
    <w:rsid w:val="008166FD"/>
    <w:rsid w:val="00816AEC"/>
    <w:rsid w:val="0081736E"/>
    <w:rsid w:val="00821D14"/>
    <w:rsid w:val="00821FE0"/>
    <w:rsid w:val="00822817"/>
    <w:rsid w:val="008237D1"/>
    <w:rsid w:val="0082452B"/>
    <w:rsid w:val="00824D11"/>
    <w:rsid w:val="00824D59"/>
    <w:rsid w:val="00824E40"/>
    <w:rsid w:val="00824F60"/>
    <w:rsid w:val="00825C00"/>
    <w:rsid w:val="00826648"/>
    <w:rsid w:val="008268E5"/>
    <w:rsid w:val="0082695C"/>
    <w:rsid w:val="00827E2C"/>
    <w:rsid w:val="00827F62"/>
    <w:rsid w:val="00830A6A"/>
    <w:rsid w:val="00830BD4"/>
    <w:rsid w:val="008312A3"/>
    <w:rsid w:val="008323EB"/>
    <w:rsid w:val="00832979"/>
    <w:rsid w:val="0083382F"/>
    <w:rsid w:val="00833D64"/>
    <w:rsid w:val="008347F1"/>
    <w:rsid w:val="008352A8"/>
    <w:rsid w:val="00835B92"/>
    <w:rsid w:val="008366FB"/>
    <w:rsid w:val="0083718A"/>
    <w:rsid w:val="008375E1"/>
    <w:rsid w:val="0084086A"/>
    <w:rsid w:val="0084090B"/>
    <w:rsid w:val="008422B2"/>
    <w:rsid w:val="00842F6E"/>
    <w:rsid w:val="00843CCD"/>
    <w:rsid w:val="00843D4C"/>
    <w:rsid w:val="00843D77"/>
    <w:rsid w:val="00844617"/>
    <w:rsid w:val="00844F1E"/>
    <w:rsid w:val="00844F3B"/>
    <w:rsid w:val="00845A28"/>
    <w:rsid w:val="00845C35"/>
    <w:rsid w:val="008473AF"/>
    <w:rsid w:val="008479C3"/>
    <w:rsid w:val="008500AD"/>
    <w:rsid w:val="00850BAC"/>
    <w:rsid w:val="008510D3"/>
    <w:rsid w:val="00853C84"/>
    <w:rsid w:val="008546C9"/>
    <w:rsid w:val="00855640"/>
    <w:rsid w:val="008565B5"/>
    <w:rsid w:val="00856E37"/>
    <w:rsid w:val="00856F94"/>
    <w:rsid w:val="0085745A"/>
    <w:rsid w:val="00857491"/>
    <w:rsid w:val="008610AB"/>
    <w:rsid w:val="00861EA8"/>
    <w:rsid w:val="00861F95"/>
    <w:rsid w:val="00862FD8"/>
    <w:rsid w:val="00863936"/>
    <w:rsid w:val="00864420"/>
    <w:rsid w:val="00864F0D"/>
    <w:rsid w:val="008655E8"/>
    <w:rsid w:val="0086666D"/>
    <w:rsid w:val="00866B6C"/>
    <w:rsid w:val="00867213"/>
    <w:rsid w:val="00867BDA"/>
    <w:rsid w:val="00867C70"/>
    <w:rsid w:val="00870CBD"/>
    <w:rsid w:val="00870EF9"/>
    <w:rsid w:val="00871D73"/>
    <w:rsid w:val="008749D7"/>
    <w:rsid w:val="00874A0D"/>
    <w:rsid w:val="00874AC2"/>
    <w:rsid w:val="0087546C"/>
    <w:rsid w:val="008757CF"/>
    <w:rsid w:val="00875C3B"/>
    <w:rsid w:val="008770F7"/>
    <w:rsid w:val="00877F5C"/>
    <w:rsid w:val="00880866"/>
    <w:rsid w:val="00880DD2"/>
    <w:rsid w:val="00881F8C"/>
    <w:rsid w:val="0088216A"/>
    <w:rsid w:val="00882FB0"/>
    <w:rsid w:val="0088324A"/>
    <w:rsid w:val="00883571"/>
    <w:rsid w:val="00884678"/>
    <w:rsid w:val="00885F1F"/>
    <w:rsid w:val="008874F3"/>
    <w:rsid w:val="00887541"/>
    <w:rsid w:val="00890E40"/>
    <w:rsid w:val="0089203A"/>
    <w:rsid w:val="00892A2A"/>
    <w:rsid w:val="00892CB0"/>
    <w:rsid w:val="00892E5A"/>
    <w:rsid w:val="00892F58"/>
    <w:rsid w:val="00894171"/>
    <w:rsid w:val="00894554"/>
    <w:rsid w:val="00896E33"/>
    <w:rsid w:val="00896E93"/>
    <w:rsid w:val="008977D9"/>
    <w:rsid w:val="00897BF8"/>
    <w:rsid w:val="008A15DE"/>
    <w:rsid w:val="008A17BA"/>
    <w:rsid w:val="008A1BC1"/>
    <w:rsid w:val="008A21BF"/>
    <w:rsid w:val="008A24B9"/>
    <w:rsid w:val="008A2BD8"/>
    <w:rsid w:val="008A3DB9"/>
    <w:rsid w:val="008A46CD"/>
    <w:rsid w:val="008A4F7F"/>
    <w:rsid w:val="008A6EFA"/>
    <w:rsid w:val="008A7673"/>
    <w:rsid w:val="008B01BF"/>
    <w:rsid w:val="008B386F"/>
    <w:rsid w:val="008B4D1A"/>
    <w:rsid w:val="008B4DEA"/>
    <w:rsid w:val="008B7926"/>
    <w:rsid w:val="008C0536"/>
    <w:rsid w:val="008C0DAA"/>
    <w:rsid w:val="008C115A"/>
    <w:rsid w:val="008C16D0"/>
    <w:rsid w:val="008C3103"/>
    <w:rsid w:val="008C3167"/>
    <w:rsid w:val="008C379D"/>
    <w:rsid w:val="008C4753"/>
    <w:rsid w:val="008C5373"/>
    <w:rsid w:val="008C664E"/>
    <w:rsid w:val="008C7932"/>
    <w:rsid w:val="008C7A6B"/>
    <w:rsid w:val="008D01E4"/>
    <w:rsid w:val="008D0B26"/>
    <w:rsid w:val="008D3A2A"/>
    <w:rsid w:val="008D3BF1"/>
    <w:rsid w:val="008D3EAF"/>
    <w:rsid w:val="008D4001"/>
    <w:rsid w:val="008D4034"/>
    <w:rsid w:val="008D4D3C"/>
    <w:rsid w:val="008D516A"/>
    <w:rsid w:val="008D554A"/>
    <w:rsid w:val="008D58FD"/>
    <w:rsid w:val="008E072F"/>
    <w:rsid w:val="008E18A5"/>
    <w:rsid w:val="008E25E4"/>
    <w:rsid w:val="008E2771"/>
    <w:rsid w:val="008E3164"/>
    <w:rsid w:val="008E342E"/>
    <w:rsid w:val="008E3AEB"/>
    <w:rsid w:val="008E456B"/>
    <w:rsid w:val="008E4746"/>
    <w:rsid w:val="008E478B"/>
    <w:rsid w:val="008E596A"/>
    <w:rsid w:val="008E5BDD"/>
    <w:rsid w:val="008E607A"/>
    <w:rsid w:val="008E7722"/>
    <w:rsid w:val="008F0024"/>
    <w:rsid w:val="008F0B83"/>
    <w:rsid w:val="008F210C"/>
    <w:rsid w:val="008F22C2"/>
    <w:rsid w:val="008F2970"/>
    <w:rsid w:val="008F3B81"/>
    <w:rsid w:val="008F3C8B"/>
    <w:rsid w:val="008F43DA"/>
    <w:rsid w:val="008F4A10"/>
    <w:rsid w:val="008F50EF"/>
    <w:rsid w:val="009008ED"/>
    <w:rsid w:val="00900BBA"/>
    <w:rsid w:val="00902F50"/>
    <w:rsid w:val="00904814"/>
    <w:rsid w:val="00905576"/>
    <w:rsid w:val="00905A39"/>
    <w:rsid w:val="0090606A"/>
    <w:rsid w:val="00906830"/>
    <w:rsid w:val="00906C81"/>
    <w:rsid w:val="00907B94"/>
    <w:rsid w:val="00907E29"/>
    <w:rsid w:val="009109C4"/>
    <w:rsid w:val="00912730"/>
    <w:rsid w:val="00913FE3"/>
    <w:rsid w:val="00914FC3"/>
    <w:rsid w:val="009153D2"/>
    <w:rsid w:val="009156C4"/>
    <w:rsid w:val="0091683C"/>
    <w:rsid w:val="00916A10"/>
    <w:rsid w:val="009176CC"/>
    <w:rsid w:val="009201DC"/>
    <w:rsid w:val="009204BD"/>
    <w:rsid w:val="00921639"/>
    <w:rsid w:val="0092314F"/>
    <w:rsid w:val="00923C59"/>
    <w:rsid w:val="0092593A"/>
    <w:rsid w:val="00925DA2"/>
    <w:rsid w:val="00925F74"/>
    <w:rsid w:val="00926424"/>
    <w:rsid w:val="009267D2"/>
    <w:rsid w:val="00927A59"/>
    <w:rsid w:val="00927E19"/>
    <w:rsid w:val="0093034A"/>
    <w:rsid w:val="00931E44"/>
    <w:rsid w:val="009329A3"/>
    <w:rsid w:val="00932E24"/>
    <w:rsid w:val="009332CC"/>
    <w:rsid w:val="00933749"/>
    <w:rsid w:val="00933B27"/>
    <w:rsid w:val="00934296"/>
    <w:rsid w:val="009345CD"/>
    <w:rsid w:val="00934F80"/>
    <w:rsid w:val="0093790D"/>
    <w:rsid w:val="00940448"/>
    <w:rsid w:val="00940501"/>
    <w:rsid w:val="009406F6"/>
    <w:rsid w:val="0094071F"/>
    <w:rsid w:val="009415EB"/>
    <w:rsid w:val="00942D5A"/>
    <w:rsid w:val="009449A4"/>
    <w:rsid w:val="009451BF"/>
    <w:rsid w:val="00945D55"/>
    <w:rsid w:val="00946E62"/>
    <w:rsid w:val="00946E72"/>
    <w:rsid w:val="00950322"/>
    <w:rsid w:val="00950490"/>
    <w:rsid w:val="009539E2"/>
    <w:rsid w:val="009546A2"/>
    <w:rsid w:val="00954773"/>
    <w:rsid w:val="00954FAC"/>
    <w:rsid w:val="00955612"/>
    <w:rsid w:val="0095614F"/>
    <w:rsid w:val="009563CD"/>
    <w:rsid w:val="009565F2"/>
    <w:rsid w:val="00957B1A"/>
    <w:rsid w:val="0096189B"/>
    <w:rsid w:val="00962918"/>
    <w:rsid w:val="00962A14"/>
    <w:rsid w:val="00964C41"/>
    <w:rsid w:val="00965DCF"/>
    <w:rsid w:val="00967112"/>
    <w:rsid w:val="00967B97"/>
    <w:rsid w:val="00971082"/>
    <w:rsid w:val="00972185"/>
    <w:rsid w:val="00972468"/>
    <w:rsid w:val="009724A5"/>
    <w:rsid w:val="0097298D"/>
    <w:rsid w:val="00972D4A"/>
    <w:rsid w:val="00973A68"/>
    <w:rsid w:val="00974DE9"/>
    <w:rsid w:val="009753D3"/>
    <w:rsid w:val="00976A4D"/>
    <w:rsid w:val="00977555"/>
    <w:rsid w:val="0097758B"/>
    <w:rsid w:val="0097765C"/>
    <w:rsid w:val="00980079"/>
    <w:rsid w:val="00982DB8"/>
    <w:rsid w:val="00984531"/>
    <w:rsid w:val="00984A76"/>
    <w:rsid w:val="00985418"/>
    <w:rsid w:val="009860BB"/>
    <w:rsid w:val="00986C87"/>
    <w:rsid w:val="00986E87"/>
    <w:rsid w:val="00986F73"/>
    <w:rsid w:val="00986FCE"/>
    <w:rsid w:val="00987914"/>
    <w:rsid w:val="009903C6"/>
    <w:rsid w:val="009904E3"/>
    <w:rsid w:val="009911C5"/>
    <w:rsid w:val="009921AE"/>
    <w:rsid w:val="009925DA"/>
    <w:rsid w:val="00993ED2"/>
    <w:rsid w:val="00995DC6"/>
    <w:rsid w:val="00997971"/>
    <w:rsid w:val="00997B3E"/>
    <w:rsid w:val="009A072B"/>
    <w:rsid w:val="009A25E9"/>
    <w:rsid w:val="009A3544"/>
    <w:rsid w:val="009A5AE7"/>
    <w:rsid w:val="009A732B"/>
    <w:rsid w:val="009A7650"/>
    <w:rsid w:val="009A77F7"/>
    <w:rsid w:val="009B14F3"/>
    <w:rsid w:val="009B1D18"/>
    <w:rsid w:val="009B1E48"/>
    <w:rsid w:val="009B2B4B"/>
    <w:rsid w:val="009B2CB1"/>
    <w:rsid w:val="009B3C57"/>
    <w:rsid w:val="009B502B"/>
    <w:rsid w:val="009B56EA"/>
    <w:rsid w:val="009B5A69"/>
    <w:rsid w:val="009B66AE"/>
    <w:rsid w:val="009B72B6"/>
    <w:rsid w:val="009C0152"/>
    <w:rsid w:val="009C12DE"/>
    <w:rsid w:val="009C13CF"/>
    <w:rsid w:val="009C14E1"/>
    <w:rsid w:val="009C2898"/>
    <w:rsid w:val="009C31AA"/>
    <w:rsid w:val="009C3F8D"/>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D7454"/>
    <w:rsid w:val="009E0030"/>
    <w:rsid w:val="009E0785"/>
    <w:rsid w:val="009E3293"/>
    <w:rsid w:val="009E3EC2"/>
    <w:rsid w:val="009E42C9"/>
    <w:rsid w:val="009E55A3"/>
    <w:rsid w:val="009E5DC0"/>
    <w:rsid w:val="009E5DDA"/>
    <w:rsid w:val="009E6B87"/>
    <w:rsid w:val="009E76BC"/>
    <w:rsid w:val="009E76CD"/>
    <w:rsid w:val="009E7C1B"/>
    <w:rsid w:val="009E7F14"/>
    <w:rsid w:val="009F124E"/>
    <w:rsid w:val="009F12C4"/>
    <w:rsid w:val="009F1347"/>
    <w:rsid w:val="009F197F"/>
    <w:rsid w:val="009F1A64"/>
    <w:rsid w:val="009F1C4B"/>
    <w:rsid w:val="009F2341"/>
    <w:rsid w:val="009F240F"/>
    <w:rsid w:val="009F2E4A"/>
    <w:rsid w:val="009F3305"/>
    <w:rsid w:val="009F4E95"/>
    <w:rsid w:val="009F4F81"/>
    <w:rsid w:val="009F54B2"/>
    <w:rsid w:val="009F6230"/>
    <w:rsid w:val="009F7C18"/>
    <w:rsid w:val="00A0083A"/>
    <w:rsid w:val="00A015B5"/>
    <w:rsid w:val="00A01A10"/>
    <w:rsid w:val="00A02919"/>
    <w:rsid w:val="00A03033"/>
    <w:rsid w:val="00A03D6F"/>
    <w:rsid w:val="00A04C85"/>
    <w:rsid w:val="00A05544"/>
    <w:rsid w:val="00A06154"/>
    <w:rsid w:val="00A06E87"/>
    <w:rsid w:val="00A101C3"/>
    <w:rsid w:val="00A105FE"/>
    <w:rsid w:val="00A10B11"/>
    <w:rsid w:val="00A1105A"/>
    <w:rsid w:val="00A11670"/>
    <w:rsid w:val="00A11FF5"/>
    <w:rsid w:val="00A12213"/>
    <w:rsid w:val="00A12785"/>
    <w:rsid w:val="00A12D57"/>
    <w:rsid w:val="00A12F2E"/>
    <w:rsid w:val="00A13371"/>
    <w:rsid w:val="00A141DA"/>
    <w:rsid w:val="00A1633E"/>
    <w:rsid w:val="00A17E47"/>
    <w:rsid w:val="00A200B0"/>
    <w:rsid w:val="00A20106"/>
    <w:rsid w:val="00A20C8D"/>
    <w:rsid w:val="00A20D36"/>
    <w:rsid w:val="00A2242A"/>
    <w:rsid w:val="00A226E4"/>
    <w:rsid w:val="00A22762"/>
    <w:rsid w:val="00A22B3A"/>
    <w:rsid w:val="00A23314"/>
    <w:rsid w:val="00A24339"/>
    <w:rsid w:val="00A24BB4"/>
    <w:rsid w:val="00A25B09"/>
    <w:rsid w:val="00A25DAA"/>
    <w:rsid w:val="00A26BF5"/>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DC7"/>
    <w:rsid w:val="00A40E26"/>
    <w:rsid w:val="00A412B3"/>
    <w:rsid w:val="00A41A58"/>
    <w:rsid w:val="00A43819"/>
    <w:rsid w:val="00A43D96"/>
    <w:rsid w:val="00A44D07"/>
    <w:rsid w:val="00A45DCC"/>
    <w:rsid w:val="00A45E18"/>
    <w:rsid w:val="00A4603F"/>
    <w:rsid w:val="00A47A59"/>
    <w:rsid w:val="00A47C87"/>
    <w:rsid w:val="00A50702"/>
    <w:rsid w:val="00A5083D"/>
    <w:rsid w:val="00A52436"/>
    <w:rsid w:val="00A527EA"/>
    <w:rsid w:val="00A52F36"/>
    <w:rsid w:val="00A533AB"/>
    <w:rsid w:val="00A535BB"/>
    <w:rsid w:val="00A538F4"/>
    <w:rsid w:val="00A53979"/>
    <w:rsid w:val="00A53D20"/>
    <w:rsid w:val="00A545E0"/>
    <w:rsid w:val="00A557FF"/>
    <w:rsid w:val="00A56997"/>
    <w:rsid w:val="00A5741D"/>
    <w:rsid w:val="00A57B44"/>
    <w:rsid w:val="00A60E24"/>
    <w:rsid w:val="00A61A67"/>
    <w:rsid w:val="00A62650"/>
    <w:rsid w:val="00A62CED"/>
    <w:rsid w:val="00A63083"/>
    <w:rsid w:val="00A637D4"/>
    <w:rsid w:val="00A649B5"/>
    <w:rsid w:val="00A6524D"/>
    <w:rsid w:val="00A65C15"/>
    <w:rsid w:val="00A6662A"/>
    <w:rsid w:val="00A66B45"/>
    <w:rsid w:val="00A67BF1"/>
    <w:rsid w:val="00A71E14"/>
    <w:rsid w:val="00A73737"/>
    <w:rsid w:val="00A752A4"/>
    <w:rsid w:val="00A771B8"/>
    <w:rsid w:val="00A7794D"/>
    <w:rsid w:val="00A812B7"/>
    <w:rsid w:val="00A8144D"/>
    <w:rsid w:val="00A81898"/>
    <w:rsid w:val="00A81A2E"/>
    <w:rsid w:val="00A8290D"/>
    <w:rsid w:val="00A82E2F"/>
    <w:rsid w:val="00A83237"/>
    <w:rsid w:val="00A832A4"/>
    <w:rsid w:val="00A83F09"/>
    <w:rsid w:val="00A85281"/>
    <w:rsid w:val="00A854BD"/>
    <w:rsid w:val="00A86CF1"/>
    <w:rsid w:val="00A86D5F"/>
    <w:rsid w:val="00A87123"/>
    <w:rsid w:val="00A8780C"/>
    <w:rsid w:val="00A900AF"/>
    <w:rsid w:val="00A9054D"/>
    <w:rsid w:val="00A905F0"/>
    <w:rsid w:val="00A91FE5"/>
    <w:rsid w:val="00A932B2"/>
    <w:rsid w:val="00A93337"/>
    <w:rsid w:val="00A95496"/>
    <w:rsid w:val="00A96A5B"/>
    <w:rsid w:val="00A97275"/>
    <w:rsid w:val="00A97C9E"/>
    <w:rsid w:val="00AA052D"/>
    <w:rsid w:val="00AA06D8"/>
    <w:rsid w:val="00AA0E61"/>
    <w:rsid w:val="00AA12D5"/>
    <w:rsid w:val="00AA2932"/>
    <w:rsid w:val="00AA325C"/>
    <w:rsid w:val="00AA3284"/>
    <w:rsid w:val="00AA3FF4"/>
    <w:rsid w:val="00AA4154"/>
    <w:rsid w:val="00AA555D"/>
    <w:rsid w:val="00AA63D1"/>
    <w:rsid w:val="00AA690E"/>
    <w:rsid w:val="00AA70A4"/>
    <w:rsid w:val="00AA73CA"/>
    <w:rsid w:val="00AA7FB9"/>
    <w:rsid w:val="00AB0A98"/>
    <w:rsid w:val="00AB1C7C"/>
    <w:rsid w:val="00AB1FF8"/>
    <w:rsid w:val="00AB3E38"/>
    <w:rsid w:val="00AB3E92"/>
    <w:rsid w:val="00AB453A"/>
    <w:rsid w:val="00AB4E69"/>
    <w:rsid w:val="00AB5853"/>
    <w:rsid w:val="00AB5E7E"/>
    <w:rsid w:val="00AB6D52"/>
    <w:rsid w:val="00AB791D"/>
    <w:rsid w:val="00AC0858"/>
    <w:rsid w:val="00AC114A"/>
    <w:rsid w:val="00AC17C8"/>
    <w:rsid w:val="00AC2639"/>
    <w:rsid w:val="00AC2B47"/>
    <w:rsid w:val="00AC3A76"/>
    <w:rsid w:val="00AC50A0"/>
    <w:rsid w:val="00AC51AB"/>
    <w:rsid w:val="00AC534D"/>
    <w:rsid w:val="00AC584F"/>
    <w:rsid w:val="00AC612E"/>
    <w:rsid w:val="00AC6174"/>
    <w:rsid w:val="00AC7C4B"/>
    <w:rsid w:val="00AD0E21"/>
    <w:rsid w:val="00AD15D7"/>
    <w:rsid w:val="00AD1943"/>
    <w:rsid w:val="00AD2D5E"/>
    <w:rsid w:val="00AD2ED2"/>
    <w:rsid w:val="00AE0E03"/>
    <w:rsid w:val="00AE159B"/>
    <w:rsid w:val="00AE3293"/>
    <w:rsid w:val="00AE3621"/>
    <w:rsid w:val="00AE62EA"/>
    <w:rsid w:val="00AE72FA"/>
    <w:rsid w:val="00AE746C"/>
    <w:rsid w:val="00AE7A88"/>
    <w:rsid w:val="00AE7BC3"/>
    <w:rsid w:val="00AF045E"/>
    <w:rsid w:val="00AF1C0B"/>
    <w:rsid w:val="00AF2BF0"/>
    <w:rsid w:val="00AF404D"/>
    <w:rsid w:val="00AF44C5"/>
    <w:rsid w:val="00AF47CE"/>
    <w:rsid w:val="00AF4D2A"/>
    <w:rsid w:val="00AF4F7B"/>
    <w:rsid w:val="00AF511F"/>
    <w:rsid w:val="00AF5C7E"/>
    <w:rsid w:val="00AF5D2A"/>
    <w:rsid w:val="00AF6604"/>
    <w:rsid w:val="00AF6E34"/>
    <w:rsid w:val="00AF6FB6"/>
    <w:rsid w:val="00AF7308"/>
    <w:rsid w:val="00B02941"/>
    <w:rsid w:val="00B04010"/>
    <w:rsid w:val="00B056B7"/>
    <w:rsid w:val="00B0684C"/>
    <w:rsid w:val="00B06AF4"/>
    <w:rsid w:val="00B076A2"/>
    <w:rsid w:val="00B079F5"/>
    <w:rsid w:val="00B1023A"/>
    <w:rsid w:val="00B107A4"/>
    <w:rsid w:val="00B130F5"/>
    <w:rsid w:val="00B13159"/>
    <w:rsid w:val="00B1414E"/>
    <w:rsid w:val="00B151FF"/>
    <w:rsid w:val="00B155E3"/>
    <w:rsid w:val="00B1792C"/>
    <w:rsid w:val="00B22DC8"/>
    <w:rsid w:val="00B23D58"/>
    <w:rsid w:val="00B24088"/>
    <w:rsid w:val="00B251E6"/>
    <w:rsid w:val="00B25955"/>
    <w:rsid w:val="00B25A00"/>
    <w:rsid w:val="00B25F6D"/>
    <w:rsid w:val="00B26571"/>
    <w:rsid w:val="00B2657C"/>
    <w:rsid w:val="00B2693B"/>
    <w:rsid w:val="00B26FE8"/>
    <w:rsid w:val="00B30A32"/>
    <w:rsid w:val="00B3211E"/>
    <w:rsid w:val="00B330DF"/>
    <w:rsid w:val="00B33A24"/>
    <w:rsid w:val="00B341BC"/>
    <w:rsid w:val="00B34F72"/>
    <w:rsid w:val="00B3542C"/>
    <w:rsid w:val="00B35621"/>
    <w:rsid w:val="00B35696"/>
    <w:rsid w:val="00B35E07"/>
    <w:rsid w:val="00B3675A"/>
    <w:rsid w:val="00B400F9"/>
    <w:rsid w:val="00B405CD"/>
    <w:rsid w:val="00B41974"/>
    <w:rsid w:val="00B436C6"/>
    <w:rsid w:val="00B4703A"/>
    <w:rsid w:val="00B50935"/>
    <w:rsid w:val="00B50C15"/>
    <w:rsid w:val="00B51504"/>
    <w:rsid w:val="00B52650"/>
    <w:rsid w:val="00B52EF8"/>
    <w:rsid w:val="00B52FA5"/>
    <w:rsid w:val="00B533B5"/>
    <w:rsid w:val="00B5378F"/>
    <w:rsid w:val="00B5502D"/>
    <w:rsid w:val="00B554E6"/>
    <w:rsid w:val="00B558A0"/>
    <w:rsid w:val="00B566E6"/>
    <w:rsid w:val="00B600B6"/>
    <w:rsid w:val="00B6081F"/>
    <w:rsid w:val="00B610B2"/>
    <w:rsid w:val="00B61CBF"/>
    <w:rsid w:val="00B61E39"/>
    <w:rsid w:val="00B62532"/>
    <w:rsid w:val="00B63AAA"/>
    <w:rsid w:val="00B64C7B"/>
    <w:rsid w:val="00B64C7C"/>
    <w:rsid w:val="00B656E8"/>
    <w:rsid w:val="00B66FCE"/>
    <w:rsid w:val="00B67098"/>
    <w:rsid w:val="00B707ED"/>
    <w:rsid w:val="00B7134B"/>
    <w:rsid w:val="00B71EC5"/>
    <w:rsid w:val="00B727A3"/>
    <w:rsid w:val="00B739F2"/>
    <w:rsid w:val="00B74022"/>
    <w:rsid w:val="00B74621"/>
    <w:rsid w:val="00B7496E"/>
    <w:rsid w:val="00B762DD"/>
    <w:rsid w:val="00B77871"/>
    <w:rsid w:val="00B80A59"/>
    <w:rsid w:val="00B80BC2"/>
    <w:rsid w:val="00B823B1"/>
    <w:rsid w:val="00B8260E"/>
    <w:rsid w:val="00B826A1"/>
    <w:rsid w:val="00B839F9"/>
    <w:rsid w:val="00B84572"/>
    <w:rsid w:val="00B8488E"/>
    <w:rsid w:val="00B85F1C"/>
    <w:rsid w:val="00B86852"/>
    <w:rsid w:val="00B86A67"/>
    <w:rsid w:val="00B90221"/>
    <w:rsid w:val="00B90372"/>
    <w:rsid w:val="00B90498"/>
    <w:rsid w:val="00B91108"/>
    <w:rsid w:val="00B93C94"/>
    <w:rsid w:val="00B958BA"/>
    <w:rsid w:val="00B9676B"/>
    <w:rsid w:val="00B96D63"/>
    <w:rsid w:val="00BA0C3F"/>
    <w:rsid w:val="00BA106F"/>
    <w:rsid w:val="00BA1F25"/>
    <w:rsid w:val="00BA39A2"/>
    <w:rsid w:val="00BA3ECA"/>
    <w:rsid w:val="00BA549B"/>
    <w:rsid w:val="00BA57F4"/>
    <w:rsid w:val="00BA585D"/>
    <w:rsid w:val="00BA70E1"/>
    <w:rsid w:val="00BA7A96"/>
    <w:rsid w:val="00BA7E5C"/>
    <w:rsid w:val="00BB03F6"/>
    <w:rsid w:val="00BB1D88"/>
    <w:rsid w:val="00BB2841"/>
    <w:rsid w:val="00BB3FD0"/>
    <w:rsid w:val="00BB4265"/>
    <w:rsid w:val="00BB43BE"/>
    <w:rsid w:val="00BB6D78"/>
    <w:rsid w:val="00BB6E6F"/>
    <w:rsid w:val="00BB7979"/>
    <w:rsid w:val="00BC1200"/>
    <w:rsid w:val="00BC14E6"/>
    <w:rsid w:val="00BC1E58"/>
    <w:rsid w:val="00BC242C"/>
    <w:rsid w:val="00BC3FC0"/>
    <w:rsid w:val="00BC4D70"/>
    <w:rsid w:val="00BC4E35"/>
    <w:rsid w:val="00BC62AC"/>
    <w:rsid w:val="00BC6A62"/>
    <w:rsid w:val="00BC6C9A"/>
    <w:rsid w:val="00BC6F86"/>
    <w:rsid w:val="00BC7423"/>
    <w:rsid w:val="00BD05B4"/>
    <w:rsid w:val="00BD05ED"/>
    <w:rsid w:val="00BD08F9"/>
    <w:rsid w:val="00BD0D84"/>
    <w:rsid w:val="00BD19DD"/>
    <w:rsid w:val="00BD24BD"/>
    <w:rsid w:val="00BD27B7"/>
    <w:rsid w:val="00BD3A0C"/>
    <w:rsid w:val="00BD3A74"/>
    <w:rsid w:val="00BD3B0F"/>
    <w:rsid w:val="00BD43A6"/>
    <w:rsid w:val="00BD6A59"/>
    <w:rsid w:val="00BD6E69"/>
    <w:rsid w:val="00BD6F4E"/>
    <w:rsid w:val="00BD6F61"/>
    <w:rsid w:val="00BE02DF"/>
    <w:rsid w:val="00BE233F"/>
    <w:rsid w:val="00BE31BE"/>
    <w:rsid w:val="00BE416F"/>
    <w:rsid w:val="00BE4B85"/>
    <w:rsid w:val="00BE55A5"/>
    <w:rsid w:val="00BE56D0"/>
    <w:rsid w:val="00BE5AD2"/>
    <w:rsid w:val="00BE638E"/>
    <w:rsid w:val="00BE7AE7"/>
    <w:rsid w:val="00BE7BE1"/>
    <w:rsid w:val="00BE7F81"/>
    <w:rsid w:val="00BF0B3F"/>
    <w:rsid w:val="00BF0E06"/>
    <w:rsid w:val="00BF0E1A"/>
    <w:rsid w:val="00BF1A10"/>
    <w:rsid w:val="00BF2285"/>
    <w:rsid w:val="00BF3F43"/>
    <w:rsid w:val="00BF4127"/>
    <w:rsid w:val="00BF4B45"/>
    <w:rsid w:val="00BF7328"/>
    <w:rsid w:val="00BF7CEA"/>
    <w:rsid w:val="00C00135"/>
    <w:rsid w:val="00C00276"/>
    <w:rsid w:val="00C0027C"/>
    <w:rsid w:val="00C007A7"/>
    <w:rsid w:val="00C02C56"/>
    <w:rsid w:val="00C03B9E"/>
    <w:rsid w:val="00C04972"/>
    <w:rsid w:val="00C05BD4"/>
    <w:rsid w:val="00C07E78"/>
    <w:rsid w:val="00C102F1"/>
    <w:rsid w:val="00C11756"/>
    <w:rsid w:val="00C1230A"/>
    <w:rsid w:val="00C1305C"/>
    <w:rsid w:val="00C1555D"/>
    <w:rsid w:val="00C1577A"/>
    <w:rsid w:val="00C16E13"/>
    <w:rsid w:val="00C176E0"/>
    <w:rsid w:val="00C17CD0"/>
    <w:rsid w:val="00C17EC4"/>
    <w:rsid w:val="00C17F30"/>
    <w:rsid w:val="00C2019D"/>
    <w:rsid w:val="00C20B35"/>
    <w:rsid w:val="00C20CB3"/>
    <w:rsid w:val="00C228FF"/>
    <w:rsid w:val="00C232C2"/>
    <w:rsid w:val="00C234D8"/>
    <w:rsid w:val="00C23E7F"/>
    <w:rsid w:val="00C23ED8"/>
    <w:rsid w:val="00C2442E"/>
    <w:rsid w:val="00C24817"/>
    <w:rsid w:val="00C26481"/>
    <w:rsid w:val="00C26728"/>
    <w:rsid w:val="00C2752F"/>
    <w:rsid w:val="00C275F9"/>
    <w:rsid w:val="00C3086B"/>
    <w:rsid w:val="00C3204A"/>
    <w:rsid w:val="00C33732"/>
    <w:rsid w:val="00C34605"/>
    <w:rsid w:val="00C34B73"/>
    <w:rsid w:val="00C34D6C"/>
    <w:rsid w:val="00C34F96"/>
    <w:rsid w:val="00C3645C"/>
    <w:rsid w:val="00C37146"/>
    <w:rsid w:val="00C4116C"/>
    <w:rsid w:val="00C41484"/>
    <w:rsid w:val="00C41B1C"/>
    <w:rsid w:val="00C42327"/>
    <w:rsid w:val="00C429AD"/>
    <w:rsid w:val="00C43133"/>
    <w:rsid w:val="00C45539"/>
    <w:rsid w:val="00C4592C"/>
    <w:rsid w:val="00C46333"/>
    <w:rsid w:val="00C47156"/>
    <w:rsid w:val="00C50380"/>
    <w:rsid w:val="00C5225F"/>
    <w:rsid w:val="00C5323A"/>
    <w:rsid w:val="00C535B8"/>
    <w:rsid w:val="00C545E5"/>
    <w:rsid w:val="00C5510D"/>
    <w:rsid w:val="00C55885"/>
    <w:rsid w:val="00C5670A"/>
    <w:rsid w:val="00C57027"/>
    <w:rsid w:val="00C61674"/>
    <w:rsid w:val="00C617BE"/>
    <w:rsid w:val="00C61DB9"/>
    <w:rsid w:val="00C62062"/>
    <w:rsid w:val="00C629B5"/>
    <w:rsid w:val="00C62CDF"/>
    <w:rsid w:val="00C6339B"/>
    <w:rsid w:val="00C646D8"/>
    <w:rsid w:val="00C64E8C"/>
    <w:rsid w:val="00C65DEF"/>
    <w:rsid w:val="00C66672"/>
    <w:rsid w:val="00C66FCC"/>
    <w:rsid w:val="00C67362"/>
    <w:rsid w:val="00C700D5"/>
    <w:rsid w:val="00C71010"/>
    <w:rsid w:val="00C72173"/>
    <w:rsid w:val="00C7242D"/>
    <w:rsid w:val="00C72490"/>
    <w:rsid w:val="00C7312F"/>
    <w:rsid w:val="00C7382B"/>
    <w:rsid w:val="00C73848"/>
    <w:rsid w:val="00C750E7"/>
    <w:rsid w:val="00C75332"/>
    <w:rsid w:val="00C75579"/>
    <w:rsid w:val="00C760D3"/>
    <w:rsid w:val="00C7683E"/>
    <w:rsid w:val="00C773A6"/>
    <w:rsid w:val="00C77439"/>
    <w:rsid w:val="00C77AC4"/>
    <w:rsid w:val="00C77D3E"/>
    <w:rsid w:val="00C80747"/>
    <w:rsid w:val="00C80AB4"/>
    <w:rsid w:val="00C820DC"/>
    <w:rsid w:val="00C82CF8"/>
    <w:rsid w:val="00C83B38"/>
    <w:rsid w:val="00C84434"/>
    <w:rsid w:val="00C854D3"/>
    <w:rsid w:val="00C85575"/>
    <w:rsid w:val="00C85864"/>
    <w:rsid w:val="00C866CF"/>
    <w:rsid w:val="00C86C37"/>
    <w:rsid w:val="00C8736D"/>
    <w:rsid w:val="00C87D8C"/>
    <w:rsid w:val="00C90EC0"/>
    <w:rsid w:val="00C91F0D"/>
    <w:rsid w:val="00C935D6"/>
    <w:rsid w:val="00C936C0"/>
    <w:rsid w:val="00C9396E"/>
    <w:rsid w:val="00C93AC3"/>
    <w:rsid w:val="00C940E6"/>
    <w:rsid w:val="00C94674"/>
    <w:rsid w:val="00C96C44"/>
    <w:rsid w:val="00C96E15"/>
    <w:rsid w:val="00C974A0"/>
    <w:rsid w:val="00CA1BBC"/>
    <w:rsid w:val="00CA2284"/>
    <w:rsid w:val="00CA25AF"/>
    <w:rsid w:val="00CA2A5E"/>
    <w:rsid w:val="00CA3226"/>
    <w:rsid w:val="00CA3235"/>
    <w:rsid w:val="00CA5DC2"/>
    <w:rsid w:val="00CA67D9"/>
    <w:rsid w:val="00CA6FB5"/>
    <w:rsid w:val="00CB160E"/>
    <w:rsid w:val="00CB3108"/>
    <w:rsid w:val="00CB5046"/>
    <w:rsid w:val="00CB53C2"/>
    <w:rsid w:val="00CB5F63"/>
    <w:rsid w:val="00CB616D"/>
    <w:rsid w:val="00CB729E"/>
    <w:rsid w:val="00CC08FD"/>
    <w:rsid w:val="00CC183A"/>
    <w:rsid w:val="00CC1917"/>
    <w:rsid w:val="00CC2306"/>
    <w:rsid w:val="00CC3AC6"/>
    <w:rsid w:val="00CC3D49"/>
    <w:rsid w:val="00CC5C8D"/>
    <w:rsid w:val="00CC63BB"/>
    <w:rsid w:val="00CC6C62"/>
    <w:rsid w:val="00CD1734"/>
    <w:rsid w:val="00CD2D2E"/>
    <w:rsid w:val="00CD3DB0"/>
    <w:rsid w:val="00CD553B"/>
    <w:rsid w:val="00CD61E1"/>
    <w:rsid w:val="00CD6618"/>
    <w:rsid w:val="00CD6FA1"/>
    <w:rsid w:val="00CD72AC"/>
    <w:rsid w:val="00CD7E90"/>
    <w:rsid w:val="00CD7EE7"/>
    <w:rsid w:val="00CE1669"/>
    <w:rsid w:val="00CE1726"/>
    <w:rsid w:val="00CE1ED1"/>
    <w:rsid w:val="00CE224A"/>
    <w:rsid w:val="00CE470A"/>
    <w:rsid w:val="00CE48F0"/>
    <w:rsid w:val="00CE5428"/>
    <w:rsid w:val="00CE632B"/>
    <w:rsid w:val="00CE6880"/>
    <w:rsid w:val="00CF08BD"/>
    <w:rsid w:val="00CF0EB0"/>
    <w:rsid w:val="00CF1583"/>
    <w:rsid w:val="00CF3207"/>
    <w:rsid w:val="00CF3E02"/>
    <w:rsid w:val="00CF4C02"/>
    <w:rsid w:val="00CF564E"/>
    <w:rsid w:val="00CF5E55"/>
    <w:rsid w:val="00CF5F7B"/>
    <w:rsid w:val="00CF60B5"/>
    <w:rsid w:val="00CF68F0"/>
    <w:rsid w:val="00CF744B"/>
    <w:rsid w:val="00CF76BE"/>
    <w:rsid w:val="00CF7D35"/>
    <w:rsid w:val="00D0060C"/>
    <w:rsid w:val="00D01278"/>
    <w:rsid w:val="00D02B70"/>
    <w:rsid w:val="00D03398"/>
    <w:rsid w:val="00D03E34"/>
    <w:rsid w:val="00D05510"/>
    <w:rsid w:val="00D0552D"/>
    <w:rsid w:val="00D057F4"/>
    <w:rsid w:val="00D06DAD"/>
    <w:rsid w:val="00D0744B"/>
    <w:rsid w:val="00D07FD7"/>
    <w:rsid w:val="00D10388"/>
    <w:rsid w:val="00D11FD9"/>
    <w:rsid w:val="00D13771"/>
    <w:rsid w:val="00D13A84"/>
    <w:rsid w:val="00D13E59"/>
    <w:rsid w:val="00D14C24"/>
    <w:rsid w:val="00D15A45"/>
    <w:rsid w:val="00D15CA3"/>
    <w:rsid w:val="00D15D1C"/>
    <w:rsid w:val="00D17740"/>
    <w:rsid w:val="00D2109A"/>
    <w:rsid w:val="00D220F6"/>
    <w:rsid w:val="00D238F4"/>
    <w:rsid w:val="00D2470E"/>
    <w:rsid w:val="00D250AF"/>
    <w:rsid w:val="00D25D0A"/>
    <w:rsid w:val="00D26455"/>
    <w:rsid w:val="00D26D7B"/>
    <w:rsid w:val="00D2710D"/>
    <w:rsid w:val="00D27903"/>
    <w:rsid w:val="00D27960"/>
    <w:rsid w:val="00D3151C"/>
    <w:rsid w:val="00D31A23"/>
    <w:rsid w:val="00D331DD"/>
    <w:rsid w:val="00D33653"/>
    <w:rsid w:val="00D33B71"/>
    <w:rsid w:val="00D35251"/>
    <w:rsid w:val="00D36ADA"/>
    <w:rsid w:val="00D40D66"/>
    <w:rsid w:val="00D41DBE"/>
    <w:rsid w:val="00D41FEE"/>
    <w:rsid w:val="00D42ABA"/>
    <w:rsid w:val="00D4434F"/>
    <w:rsid w:val="00D44BC3"/>
    <w:rsid w:val="00D44F2D"/>
    <w:rsid w:val="00D51B01"/>
    <w:rsid w:val="00D53631"/>
    <w:rsid w:val="00D54DF6"/>
    <w:rsid w:val="00D55B6D"/>
    <w:rsid w:val="00D56136"/>
    <w:rsid w:val="00D57CA8"/>
    <w:rsid w:val="00D601F2"/>
    <w:rsid w:val="00D60857"/>
    <w:rsid w:val="00D61B3F"/>
    <w:rsid w:val="00D62624"/>
    <w:rsid w:val="00D62763"/>
    <w:rsid w:val="00D62BCC"/>
    <w:rsid w:val="00D63231"/>
    <w:rsid w:val="00D64A29"/>
    <w:rsid w:val="00D65114"/>
    <w:rsid w:val="00D66966"/>
    <w:rsid w:val="00D66B3B"/>
    <w:rsid w:val="00D70493"/>
    <w:rsid w:val="00D72A0D"/>
    <w:rsid w:val="00D74D66"/>
    <w:rsid w:val="00D7593C"/>
    <w:rsid w:val="00D75BAF"/>
    <w:rsid w:val="00D77926"/>
    <w:rsid w:val="00D80008"/>
    <w:rsid w:val="00D822BF"/>
    <w:rsid w:val="00D82EA8"/>
    <w:rsid w:val="00D82F2C"/>
    <w:rsid w:val="00D835D2"/>
    <w:rsid w:val="00D85312"/>
    <w:rsid w:val="00D873DC"/>
    <w:rsid w:val="00D90B6C"/>
    <w:rsid w:val="00D91781"/>
    <w:rsid w:val="00D91ABE"/>
    <w:rsid w:val="00D9206E"/>
    <w:rsid w:val="00D92A56"/>
    <w:rsid w:val="00D94C7C"/>
    <w:rsid w:val="00D962C7"/>
    <w:rsid w:val="00D96FF3"/>
    <w:rsid w:val="00D97294"/>
    <w:rsid w:val="00D97859"/>
    <w:rsid w:val="00D97A4A"/>
    <w:rsid w:val="00D97ADE"/>
    <w:rsid w:val="00D97D79"/>
    <w:rsid w:val="00D97E6D"/>
    <w:rsid w:val="00DA063E"/>
    <w:rsid w:val="00DA07E4"/>
    <w:rsid w:val="00DA0C58"/>
    <w:rsid w:val="00DA0C97"/>
    <w:rsid w:val="00DA1B7B"/>
    <w:rsid w:val="00DA2502"/>
    <w:rsid w:val="00DA26DA"/>
    <w:rsid w:val="00DA41FF"/>
    <w:rsid w:val="00DA5914"/>
    <w:rsid w:val="00DA5E22"/>
    <w:rsid w:val="00DA6A27"/>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6E8D"/>
    <w:rsid w:val="00DC7857"/>
    <w:rsid w:val="00DC798B"/>
    <w:rsid w:val="00DD0C8C"/>
    <w:rsid w:val="00DD0F56"/>
    <w:rsid w:val="00DD2FFD"/>
    <w:rsid w:val="00DD52A7"/>
    <w:rsid w:val="00DD554B"/>
    <w:rsid w:val="00DD5826"/>
    <w:rsid w:val="00DD59BE"/>
    <w:rsid w:val="00DD5D11"/>
    <w:rsid w:val="00DD627C"/>
    <w:rsid w:val="00DD6833"/>
    <w:rsid w:val="00DD7F67"/>
    <w:rsid w:val="00DE01F1"/>
    <w:rsid w:val="00DE323A"/>
    <w:rsid w:val="00DE5956"/>
    <w:rsid w:val="00DE5AEC"/>
    <w:rsid w:val="00DE5FBF"/>
    <w:rsid w:val="00DE6027"/>
    <w:rsid w:val="00DE722F"/>
    <w:rsid w:val="00DE7901"/>
    <w:rsid w:val="00DF0134"/>
    <w:rsid w:val="00DF182B"/>
    <w:rsid w:val="00DF18E6"/>
    <w:rsid w:val="00DF2935"/>
    <w:rsid w:val="00DF391C"/>
    <w:rsid w:val="00DF4F78"/>
    <w:rsid w:val="00DF529C"/>
    <w:rsid w:val="00DF5F81"/>
    <w:rsid w:val="00DF6728"/>
    <w:rsid w:val="00DF6A06"/>
    <w:rsid w:val="00DF7A6E"/>
    <w:rsid w:val="00DF7B22"/>
    <w:rsid w:val="00E00187"/>
    <w:rsid w:val="00E005E6"/>
    <w:rsid w:val="00E00DC1"/>
    <w:rsid w:val="00E00F8A"/>
    <w:rsid w:val="00E012F2"/>
    <w:rsid w:val="00E029B1"/>
    <w:rsid w:val="00E02BDF"/>
    <w:rsid w:val="00E02E4C"/>
    <w:rsid w:val="00E04626"/>
    <w:rsid w:val="00E04C90"/>
    <w:rsid w:val="00E04DA5"/>
    <w:rsid w:val="00E04E1C"/>
    <w:rsid w:val="00E05657"/>
    <w:rsid w:val="00E05992"/>
    <w:rsid w:val="00E0639B"/>
    <w:rsid w:val="00E06D4B"/>
    <w:rsid w:val="00E07393"/>
    <w:rsid w:val="00E076B4"/>
    <w:rsid w:val="00E10A11"/>
    <w:rsid w:val="00E10E7C"/>
    <w:rsid w:val="00E12531"/>
    <w:rsid w:val="00E13327"/>
    <w:rsid w:val="00E16F74"/>
    <w:rsid w:val="00E17AD0"/>
    <w:rsid w:val="00E2066C"/>
    <w:rsid w:val="00E21374"/>
    <w:rsid w:val="00E214F6"/>
    <w:rsid w:val="00E22407"/>
    <w:rsid w:val="00E226A1"/>
    <w:rsid w:val="00E22C0F"/>
    <w:rsid w:val="00E2463A"/>
    <w:rsid w:val="00E25620"/>
    <w:rsid w:val="00E2605D"/>
    <w:rsid w:val="00E267AE"/>
    <w:rsid w:val="00E2697F"/>
    <w:rsid w:val="00E27F15"/>
    <w:rsid w:val="00E312DF"/>
    <w:rsid w:val="00E31895"/>
    <w:rsid w:val="00E31BDC"/>
    <w:rsid w:val="00E3236E"/>
    <w:rsid w:val="00E3258B"/>
    <w:rsid w:val="00E33C3A"/>
    <w:rsid w:val="00E346D0"/>
    <w:rsid w:val="00E36C24"/>
    <w:rsid w:val="00E376A2"/>
    <w:rsid w:val="00E376D2"/>
    <w:rsid w:val="00E37A3C"/>
    <w:rsid w:val="00E411F9"/>
    <w:rsid w:val="00E421B8"/>
    <w:rsid w:val="00E422F6"/>
    <w:rsid w:val="00E423CB"/>
    <w:rsid w:val="00E425D5"/>
    <w:rsid w:val="00E4277A"/>
    <w:rsid w:val="00E43401"/>
    <w:rsid w:val="00E4407B"/>
    <w:rsid w:val="00E4448D"/>
    <w:rsid w:val="00E45737"/>
    <w:rsid w:val="00E45B42"/>
    <w:rsid w:val="00E45F16"/>
    <w:rsid w:val="00E4781A"/>
    <w:rsid w:val="00E47850"/>
    <w:rsid w:val="00E47F29"/>
    <w:rsid w:val="00E502D1"/>
    <w:rsid w:val="00E51DF6"/>
    <w:rsid w:val="00E524EF"/>
    <w:rsid w:val="00E52B4C"/>
    <w:rsid w:val="00E52DCD"/>
    <w:rsid w:val="00E538E2"/>
    <w:rsid w:val="00E53AC7"/>
    <w:rsid w:val="00E53FCA"/>
    <w:rsid w:val="00E53FCE"/>
    <w:rsid w:val="00E55039"/>
    <w:rsid w:val="00E569DB"/>
    <w:rsid w:val="00E56C10"/>
    <w:rsid w:val="00E57CA4"/>
    <w:rsid w:val="00E57CBC"/>
    <w:rsid w:val="00E60453"/>
    <w:rsid w:val="00E61BC4"/>
    <w:rsid w:val="00E61BFE"/>
    <w:rsid w:val="00E62674"/>
    <w:rsid w:val="00E62A43"/>
    <w:rsid w:val="00E62F6D"/>
    <w:rsid w:val="00E63A5C"/>
    <w:rsid w:val="00E659AA"/>
    <w:rsid w:val="00E66B9C"/>
    <w:rsid w:val="00E6737A"/>
    <w:rsid w:val="00E67F24"/>
    <w:rsid w:val="00E708FF"/>
    <w:rsid w:val="00E722A3"/>
    <w:rsid w:val="00E731BD"/>
    <w:rsid w:val="00E7651F"/>
    <w:rsid w:val="00E76830"/>
    <w:rsid w:val="00E772D8"/>
    <w:rsid w:val="00E77771"/>
    <w:rsid w:val="00E77B98"/>
    <w:rsid w:val="00E81668"/>
    <w:rsid w:val="00E81EA9"/>
    <w:rsid w:val="00E82212"/>
    <w:rsid w:val="00E83094"/>
    <w:rsid w:val="00E83E90"/>
    <w:rsid w:val="00E84687"/>
    <w:rsid w:val="00E85262"/>
    <w:rsid w:val="00E8532E"/>
    <w:rsid w:val="00E85B8E"/>
    <w:rsid w:val="00E864C6"/>
    <w:rsid w:val="00E86602"/>
    <w:rsid w:val="00E869F9"/>
    <w:rsid w:val="00E8702E"/>
    <w:rsid w:val="00E87B86"/>
    <w:rsid w:val="00E901AD"/>
    <w:rsid w:val="00E902BD"/>
    <w:rsid w:val="00E919CD"/>
    <w:rsid w:val="00E9299A"/>
    <w:rsid w:val="00E92BAF"/>
    <w:rsid w:val="00E945BF"/>
    <w:rsid w:val="00E946BD"/>
    <w:rsid w:val="00E95DB4"/>
    <w:rsid w:val="00E961F1"/>
    <w:rsid w:val="00EA069D"/>
    <w:rsid w:val="00EA0B41"/>
    <w:rsid w:val="00EA0D30"/>
    <w:rsid w:val="00EA2ADF"/>
    <w:rsid w:val="00EA4843"/>
    <w:rsid w:val="00EA4B8A"/>
    <w:rsid w:val="00EA5C89"/>
    <w:rsid w:val="00EA6B59"/>
    <w:rsid w:val="00EA6E6B"/>
    <w:rsid w:val="00EA6FF3"/>
    <w:rsid w:val="00EA7D28"/>
    <w:rsid w:val="00EB01AE"/>
    <w:rsid w:val="00EB0581"/>
    <w:rsid w:val="00EB14AA"/>
    <w:rsid w:val="00EB1E5F"/>
    <w:rsid w:val="00EB20A6"/>
    <w:rsid w:val="00EB2CB9"/>
    <w:rsid w:val="00EB2D51"/>
    <w:rsid w:val="00EB36AF"/>
    <w:rsid w:val="00EB409A"/>
    <w:rsid w:val="00EB413E"/>
    <w:rsid w:val="00EB439A"/>
    <w:rsid w:val="00EB5047"/>
    <w:rsid w:val="00EB5217"/>
    <w:rsid w:val="00EB5E5B"/>
    <w:rsid w:val="00EB68B1"/>
    <w:rsid w:val="00EB6CE7"/>
    <w:rsid w:val="00EB6D90"/>
    <w:rsid w:val="00EB7133"/>
    <w:rsid w:val="00EB79D4"/>
    <w:rsid w:val="00EC2124"/>
    <w:rsid w:val="00EC2EF8"/>
    <w:rsid w:val="00EC631C"/>
    <w:rsid w:val="00EC6913"/>
    <w:rsid w:val="00EC695A"/>
    <w:rsid w:val="00EC7701"/>
    <w:rsid w:val="00EC7F7E"/>
    <w:rsid w:val="00ED05FB"/>
    <w:rsid w:val="00ED0A26"/>
    <w:rsid w:val="00ED19D6"/>
    <w:rsid w:val="00ED28EE"/>
    <w:rsid w:val="00ED2DC9"/>
    <w:rsid w:val="00ED570D"/>
    <w:rsid w:val="00ED57AA"/>
    <w:rsid w:val="00ED74D3"/>
    <w:rsid w:val="00ED7E05"/>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41F1"/>
    <w:rsid w:val="00EF54B7"/>
    <w:rsid w:val="00EF5C52"/>
    <w:rsid w:val="00EF6580"/>
    <w:rsid w:val="00EF6947"/>
    <w:rsid w:val="00EF703B"/>
    <w:rsid w:val="00F00A6E"/>
    <w:rsid w:val="00F013B5"/>
    <w:rsid w:val="00F01BCF"/>
    <w:rsid w:val="00F026E3"/>
    <w:rsid w:val="00F02964"/>
    <w:rsid w:val="00F04191"/>
    <w:rsid w:val="00F0419A"/>
    <w:rsid w:val="00F04745"/>
    <w:rsid w:val="00F06A84"/>
    <w:rsid w:val="00F06B44"/>
    <w:rsid w:val="00F06D26"/>
    <w:rsid w:val="00F06DA7"/>
    <w:rsid w:val="00F075E1"/>
    <w:rsid w:val="00F07ACB"/>
    <w:rsid w:val="00F07C56"/>
    <w:rsid w:val="00F117F5"/>
    <w:rsid w:val="00F12108"/>
    <w:rsid w:val="00F12283"/>
    <w:rsid w:val="00F12EA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616A"/>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5EFB"/>
    <w:rsid w:val="00F46298"/>
    <w:rsid w:val="00F463BC"/>
    <w:rsid w:val="00F471A1"/>
    <w:rsid w:val="00F5239A"/>
    <w:rsid w:val="00F5370E"/>
    <w:rsid w:val="00F537E5"/>
    <w:rsid w:val="00F53CB4"/>
    <w:rsid w:val="00F544A6"/>
    <w:rsid w:val="00F548D0"/>
    <w:rsid w:val="00F5491A"/>
    <w:rsid w:val="00F55A7D"/>
    <w:rsid w:val="00F57935"/>
    <w:rsid w:val="00F60E09"/>
    <w:rsid w:val="00F611BA"/>
    <w:rsid w:val="00F611FD"/>
    <w:rsid w:val="00F6145F"/>
    <w:rsid w:val="00F630B2"/>
    <w:rsid w:val="00F644EA"/>
    <w:rsid w:val="00F6481C"/>
    <w:rsid w:val="00F65C6A"/>
    <w:rsid w:val="00F66A57"/>
    <w:rsid w:val="00F679F6"/>
    <w:rsid w:val="00F67D93"/>
    <w:rsid w:val="00F714E7"/>
    <w:rsid w:val="00F7170A"/>
    <w:rsid w:val="00F718CF"/>
    <w:rsid w:val="00F71B9B"/>
    <w:rsid w:val="00F72AD0"/>
    <w:rsid w:val="00F72B32"/>
    <w:rsid w:val="00F72D57"/>
    <w:rsid w:val="00F7367E"/>
    <w:rsid w:val="00F7445E"/>
    <w:rsid w:val="00F74CF1"/>
    <w:rsid w:val="00F74E7D"/>
    <w:rsid w:val="00F751D2"/>
    <w:rsid w:val="00F7522D"/>
    <w:rsid w:val="00F75878"/>
    <w:rsid w:val="00F75C82"/>
    <w:rsid w:val="00F75DD6"/>
    <w:rsid w:val="00F76A68"/>
    <w:rsid w:val="00F772AC"/>
    <w:rsid w:val="00F7778F"/>
    <w:rsid w:val="00F77791"/>
    <w:rsid w:val="00F80F05"/>
    <w:rsid w:val="00F81818"/>
    <w:rsid w:val="00F81CA9"/>
    <w:rsid w:val="00F821EF"/>
    <w:rsid w:val="00F83486"/>
    <w:rsid w:val="00F84525"/>
    <w:rsid w:val="00F84AD7"/>
    <w:rsid w:val="00F864C9"/>
    <w:rsid w:val="00F902D8"/>
    <w:rsid w:val="00F92373"/>
    <w:rsid w:val="00F923E7"/>
    <w:rsid w:val="00F93869"/>
    <w:rsid w:val="00F9418F"/>
    <w:rsid w:val="00F94E8E"/>
    <w:rsid w:val="00F959F7"/>
    <w:rsid w:val="00F96976"/>
    <w:rsid w:val="00FA170C"/>
    <w:rsid w:val="00FA2B7F"/>
    <w:rsid w:val="00FA39A8"/>
    <w:rsid w:val="00FA3B72"/>
    <w:rsid w:val="00FA42F1"/>
    <w:rsid w:val="00FA4ED2"/>
    <w:rsid w:val="00FA5356"/>
    <w:rsid w:val="00FA5C4A"/>
    <w:rsid w:val="00FB029C"/>
    <w:rsid w:val="00FB02F9"/>
    <w:rsid w:val="00FB09A8"/>
    <w:rsid w:val="00FB0D24"/>
    <w:rsid w:val="00FB2764"/>
    <w:rsid w:val="00FB289C"/>
    <w:rsid w:val="00FB2BFE"/>
    <w:rsid w:val="00FB2EE4"/>
    <w:rsid w:val="00FB4668"/>
    <w:rsid w:val="00FB4B12"/>
    <w:rsid w:val="00FB6193"/>
    <w:rsid w:val="00FB6491"/>
    <w:rsid w:val="00FB6856"/>
    <w:rsid w:val="00FB6B3E"/>
    <w:rsid w:val="00FB6CFD"/>
    <w:rsid w:val="00FB721B"/>
    <w:rsid w:val="00FB7636"/>
    <w:rsid w:val="00FB7BBD"/>
    <w:rsid w:val="00FB7C68"/>
    <w:rsid w:val="00FC09F2"/>
    <w:rsid w:val="00FC0F1D"/>
    <w:rsid w:val="00FC0F84"/>
    <w:rsid w:val="00FC47DA"/>
    <w:rsid w:val="00FC4C31"/>
    <w:rsid w:val="00FC657D"/>
    <w:rsid w:val="00FC69E7"/>
    <w:rsid w:val="00FC6E6E"/>
    <w:rsid w:val="00FC7A75"/>
    <w:rsid w:val="00FC7BA6"/>
    <w:rsid w:val="00FD059A"/>
    <w:rsid w:val="00FD0D88"/>
    <w:rsid w:val="00FD2226"/>
    <w:rsid w:val="00FD3267"/>
    <w:rsid w:val="00FD326A"/>
    <w:rsid w:val="00FD437F"/>
    <w:rsid w:val="00FD4DAD"/>
    <w:rsid w:val="00FD58A3"/>
    <w:rsid w:val="00FD5D44"/>
    <w:rsid w:val="00FD7D6C"/>
    <w:rsid w:val="00FE05FC"/>
    <w:rsid w:val="00FE0A1F"/>
    <w:rsid w:val="00FE1556"/>
    <w:rsid w:val="00FE1D1F"/>
    <w:rsid w:val="00FE1DFF"/>
    <w:rsid w:val="00FE1E2D"/>
    <w:rsid w:val="00FE5648"/>
    <w:rsid w:val="00FE5B9E"/>
    <w:rsid w:val="00FE77BD"/>
    <w:rsid w:val="00FE7D2E"/>
    <w:rsid w:val="00FE7F51"/>
    <w:rsid w:val="00FF00C9"/>
    <w:rsid w:val="00FF01BA"/>
    <w:rsid w:val="00FF0575"/>
    <w:rsid w:val="00FF0E65"/>
    <w:rsid w:val="00FF1292"/>
    <w:rsid w:val="00FF3277"/>
    <w:rsid w:val="00FF3AC6"/>
    <w:rsid w:val="00FF53D0"/>
    <w:rsid w:val="00FF742F"/>
    <w:rsid w:val="00FF7C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EB2D2E"/>
  <w15:docId w15:val="{4D47B255-4D33-481C-A9D5-D99A69B9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qFormat="1"/>
    <w:lsdException w:name="List Bullet 4" w:semiHidden="1" w:uiPriority="10" w:unhideWhenUsed="1"/>
    <w:lsdException w:name="List Bullet 5" w:semiHidden="1" w:uiPriority="10" w:unhideWhenUsed="1"/>
    <w:lsdException w:name="List Number 2" w:locked="0" w:semiHidden="1" w:uiPriority="13" w:unhideWhenUsed="1" w:qFormat="1"/>
    <w:lsdException w:name="List Number 3" w:locked="0" w:semiHidden="1" w:uiPriority="13" w:unhideWhenUsed="1" w:qFormat="1"/>
    <w:lsdException w:name="List Number 4" w:semiHidden="1" w:uiPriority="12" w:unhideWhenUsed="1"/>
    <w:lsdException w:name="List Number 5" w:semiHidden="1" w:uiPriority="12" w:unhideWhenUsed="1"/>
    <w:lsdException w:name="Title" w:locked="0" w:uiPriority="29"/>
    <w:lsdException w:name="Closing" w:semiHidden="1" w:uiPriority="46" w:unhideWhenUsed="1" w:qFormat="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ook Title" w:semiHidden="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FB7636"/>
    <w:pPr>
      <w:suppressAutoHyphens/>
    </w:pPr>
  </w:style>
  <w:style w:type="paragraph" w:styleId="berschrift1">
    <w:name w:val="heading 1"/>
    <w:aliases w:val="Ü1"/>
    <w:basedOn w:val="Standard"/>
    <w:next w:val="Standard"/>
    <w:link w:val="berschrift1Zchn"/>
    <w:uiPriority w:val="2"/>
    <w:semiHidden/>
    <w:qFormat/>
    <w:locked/>
    <w:rsid w:val="00FE7F51"/>
    <w:pPr>
      <w:keepNext/>
      <w:pageBreakBefore/>
      <w:spacing w:after="690" w:line="690" w:lineRule="exact"/>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rsid w:val="007C2B36"/>
    <w:pPr>
      <w:keepNext/>
      <w:spacing w:before="720" w:line="264" w:lineRule="auto"/>
      <w:outlineLvl w:val="1"/>
    </w:pPr>
    <w:rPr>
      <w:rFonts w:asciiTheme="majorHAnsi" w:hAnsiTheme="majorHAnsi"/>
      <w:b/>
      <w:bCs/>
      <w:sz w:val="31"/>
      <w:szCs w:val="22"/>
    </w:rPr>
  </w:style>
  <w:style w:type="paragraph" w:styleId="berschrift3">
    <w:name w:val="heading 3"/>
    <w:aliases w:val="Ü3"/>
    <w:basedOn w:val="Standard"/>
    <w:next w:val="Standard"/>
    <w:link w:val="berschrift3Zchn"/>
    <w:uiPriority w:val="2"/>
    <w:qFormat/>
    <w:rsid w:val="00B762DD"/>
    <w:pPr>
      <w:keepNext/>
      <w:spacing w:before="480" w:after="240" w:line="264" w:lineRule="auto"/>
      <w:outlineLvl w:val="2"/>
    </w:pPr>
    <w:rPr>
      <w:rFonts w:asciiTheme="majorHAnsi" w:hAnsiTheme="majorHAnsi"/>
      <w:b/>
      <w:bCs/>
      <w:sz w:val="26"/>
      <w:szCs w:val="26"/>
    </w:rPr>
  </w:style>
  <w:style w:type="paragraph" w:styleId="berschrift4">
    <w:name w:val="heading 4"/>
    <w:aliases w:val="Ü4"/>
    <w:basedOn w:val="berschrift3"/>
    <w:next w:val="Standard"/>
    <w:link w:val="berschrift4Zchn"/>
    <w:uiPriority w:val="2"/>
    <w:rsid w:val="00251FC2"/>
    <w:pPr>
      <w:spacing w:line="288" w:lineRule="auto"/>
      <w:outlineLvl w:val="3"/>
    </w:pPr>
    <w:rPr>
      <w:sz w:val="25"/>
    </w:rPr>
  </w:style>
  <w:style w:type="paragraph" w:styleId="berschrift5">
    <w:name w:val="heading 5"/>
    <w:aliases w:val="Ü5"/>
    <w:basedOn w:val="berschrift4"/>
    <w:next w:val="Standard"/>
    <w:link w:val="berschrift5Zchn"/>
    <w:uiPriority w:val="2"/>
    <w:semiHidden/>
    <w:locked/>
    <w:rsid w:val="00106C4B"/>
    <w:pPr>
      <w:outlineLvl w:val="4"/>
    </w:pPr>
    <w:rPr>
      <w:color w:val="404040" w:themeColor="text1" w:themeTint="BF"/>
    </w:rPr>
  </w:style>
  <w:style w:type="paragraph" w:styleId="berschrift6">
    <w:name w:val="heading 6"/>
    <w:basedOn w:val="Standard"/>
    <w:next w:val="Standard"/>
    <w:link w:val="berschrift6Zchn"/>
    <w:uiPriority w:val="2"/>
    <w:semiHidden/>
    <w:qFormat/>
    <w:locked/>
    <w:rsid w:val="00FE7F51"/>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locked/>
    <w:rsid w:val="00FE7F51"/>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locked/>
    <w:rsid w:val="00FE7F51"/>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locked/>
    <w:rsid w:val="00FE7F51"/>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FE7F51"/>
    <w:pPr>
      <w:spacing w:line="240" w:lineRule="exact"/>
    </w:pPr>
    <w:rPr>
      <w:sz w:val="18"/>
      <w:szCs w:val="16"/>
    </w:rPr>
  </w:style>
  <w:style w:type="paragraph" w:styleId="Verzeichnis1">
    <w:name w:val="toc 1"/>
    <w:basedOn w:val="Standard"/>
    <w:next w:val="Standard"/>
    <w:autoRedefine/>
    <w:uiPriority w:val="39"/>
    <w:semiHidden/>
    <w:locked/>
    <w:rsid w:val="00FE7F51"/>
    <w:pPr>
      <w:tabs>
        <w:tab w:val="left" w:pos="284"/>
        <w:tab w:val="right" w:leader="dot" w:pos="7297"/>
      </w:tabs>
      <w:spacing w:after="156"/>
    </w:pPr>
    <w:rPr>
      <w:color w:val="E1320F" w:themeColor="text2"/>
    </w:rPr>
  </w:style>
  <w:style w:type="paragraph" w:styleId="Fuzeile">
    <w:name w:val="footer"/>
    <w:basedOn w:val="Standard"/>
    <w:link w:val="FuzeileZchn"/>
    <w:uiPriority w:val="57"/>
    <w:rsid w:val="00251FC2"/>
    <w:pPr>
      <w:tabs>
        <w:tab w:val="right" w:pos="8845"/>
      </w:tabs>
      <w:spacing w:after="0"/>
    </w:pPr>
    <w:rPr>
      <w:sz w:val="18"/>
      <w:szCs w:val="15"/>
    </w:rPr>
  </w:style>
  <w:style w:type="character" w:customStyle="1" w:styleId="FuzeileZchn">
    <w:name w:val="Fußzeile Zchn"/>
    <w:basedOn w:val="Absatz-Standardschriftart"/>
    <w:link w:val="Fuzeile"/>
    <w:uiPriority w:val="57"/>
    <w:rsid w:val="00251FC2"/>
    <w:rPr>
      <w:sz w:val="18"/>
      <w:szCs w:val="15"/>
    </w:rPr>
  </w:style>
  <w:style w:type="paragraph" w:styleId="KeinLeerraum">
    <w:name w:val="No Spacing"/>
    <w:basedOn w:val="Standard"/>
    <w:link w:val="KeinLeerraumZchn"/>
    <w:qFormat/>
    <w:rsid w:val="00251FC2"/>
    <w:pPr>
      <w:spacing w:after="0"/>
    </w:pPr>
  </w:style>
  <w:style w:type="character" w:customStyle="1" w:styleId="berschrift1Zchn">
    <w:name w:val="Überschrift 1 Zchn"/>
    <w:aliases w:val="Ü1 Zchn"/>
    <w:basedOn w:val="Absatz-Standardschriftart"/>
    <w:link w:val="berschrift1"/>
    <w:uiPriority w:val="2"/>
    <w:semiHidden/>
    <w:rsid w:val="00FE7F5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7C2B36"/>
    <w:rPr>
      <w:rFonts w:asciiTheme="majorHAnsi" w:hAnsiTheme="majorHAnsi"/>
      <w:b/>
      <w:bCs/>
      <w:sz w:val="31"/>
      <w:szCs w:val="22"/>
    </w:rPr>
  </w:style>
  <w:style w:type="character" w:customStyle="1" w:styleId="berschrift3Zchn">
    <w:name w:val="Überschrift 3 Zchn"/>
    <w:aliases w:val="Ü3 Zchn"/>
    <w:basedOn w:val="Absatz-Standardschriftart"/>
    <w:link w:val="berschrift3"/>
    <w:uiPriority w:val="2"/>
    <w:rsid w:val="00B762DD"/>
    <w:rPr>
      <w:rFonts w:asciiTheme="majorHAnsi" w:hAnsiTheme="majorHAnsi"/>
      <w:b/>
      <w:bCs/>
      <w:sz w:val="26"/>
      <w:szCs w:val="26"/>
    </w:rPr>
  </w:style>
  <w:style w:type="character" w:customStyle="1" w:styleId="berschrift4Zchn">
    <w:name w:val="Überschrift 4 Zchn"/>
    <w:aliases w:val="Ü4 Zchn"/>
    <w:basedOn w:val="Absatz-Standardschriftart"/>
    <w:link w:val="berschrift4"/>
    <w:uiPriority w:val="2"/>
    <w:rsid w:val="00251FC2"/>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semiHidden/>
    <w:rsid w:val="00152BFD"/>
    <w:rPr>
      <w:rFonts w:asciiTheme="majorHAnsi" w:hAnsiTheme="majorHAnsi"/>
      <w:b/>
      <w:bCs/>
      <w:color w:val="404040" w:themeColor="text1" w:themeTint="BF"/>
      <w:sz w:val="25"/>
      <w:szCs w:val="31"/>
    </w:rPr>
  </w:style>
  <w:style w:type="character" w:customStyle="1" w:styleId="berschrift6Zchn">
    <w:name w:val="Überschrift 6 Zchn"/>
    <w:basedOn w:val="Absatz-Standardschriftart"/>
    <w:link w:val="berschrift6"/>
    <w:uiPriority w:val="2"/>
    <w:semiHidden/>
    <w:rsid w:val="00FE7F51"/>
    <w:rPr>
      <w:caps/>
      <w:color w:val="970128" w:themeColor="accent1" w:themeShade="BF"/>
      <w:spacing w:val="10"/>
      <w:sz w:val="24"/>
      <w:szCs w:val="22"/>
    </w:rPr>
  </w:style>
  <w:style w:type="character" w:customStyle="1" w:styleId="berschrift7Zchn">
    <w:name w:val="Überschrift 7 Zchn"/>
    <w:basedOn w:val="Absatz-Standardschriftart"/>
    <w:link w:val="berschrift7"/>
    <w:uiPriority w:val="2"/>
    <w:semiHidden/>
    <w:rsid w:val="00FE7F51"/>
    <w:rPr>
      <w:caps/>
      <w:color w:val="970128" w:themeColor="accent1" w:themeShade="BF"/>
      <w:spacing w:val="10"/>
      <w:sz w:val="24"/>
      <w:szCs w:val="22"/>
    </w:rPr>
  </w:style>
  <w:style w:type="character" w:customStyle="1" w:styleId="berschrift8Zchn">
    <w:name w:val="Überschrift 8 Zchn"/>
    <w:basedOn w:val="Absatz-Standardschriftart"/>
    <w:link w:val="berschrift8"/>
    <w:uiPriority w:val="2"/>
    <w:semiHidden/>
    <w:rsid w:val="00FE7F51"/>
    <w:rPr>
      <w:caps/>
      <w:spacing w:val="10"/>
      <w:sz w:val="18"/>
      <w:szCs w:val="18"/>
    </w:rPr>
  </w:style>
  <w:style w:type="character" w:customStyle="1" w:styleId="berschrift9Zchn">
    <w:name w:val="Überschrift 9 Zchn"/>
    <w:basedOn w:val="Absatz-Standardschriftart"/>
    <w:link w:val="berschrift9"/>
    <w:uiPriority w:val="2"/>
    <w:semiHidden/>
    <w:rsid w:val="00FE7F51"/>
    <w:rPr>
      <w:i/>
      <w:caps/>
      <w:spacing w:val="10"/>
      <w:sz w:val="18"/>
      <w:szCs w:val="18"/>
    </w:rPr>
  </w:style>
  <w:style w:type="paragraph" w:styleId="Beschriftung">
    <w:name w:val="caption"/>
    <w:basedOn w:val="Standard"/>
    <w:next w:val="Standard"/>
    <w:uiPriority w:val="4"/>
    <w:qFormat/>
    <w:rsid w:val="00251FC2"/>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251FC2"/>
    <w:pPr>
      <w:ind w:left="1888" w:hanging="1888"/>
    </w:pPr>
    <w:rPr>
      <w:rFonts w:eastAsia="Times New Roman" w:cs="Times New Roman"/>
      <w:szCs w:val="22"/>
      <w:lang w:eastAsia="de-AT"/>
    </w:rPr>
  </w:style>
  <w:style w:type="character" w:styleId="Fett">
    <w:name w:val="Strong"/>
    <w:uiPriority w:val="1"/>
    <w:qFormat/>
    <w:rsid w:val="00251FC2"/>
    <w:rPr>
      <w:b/>
      <w:bCs/>
    </w:rPr>
  </w:style>
  <w:style w:type="paragraph" w:styleId="Kommentartext">
    <w:name w:val="annotation text"/>
    <w:basedOn w:val="Standard"/>
    <w:link w:val="KommentartextZchn"/>
    <w:uiPriority w:val="99"/>
    <w:unhideWhenUsed/>
    <w:locked/>
    <w:rsid w:val="00FE7F51"/>
    <w:pPr>
      <w:spacing w:line="240" w:lineRule="auto"/>
    </w:pPr>
    <w:rPr>
      <w:sz w:val="20"/>
    </w:rPr>
  </w:style>
  <w:style w:type="paragraph" w:styleId="Listenabsatz">
    <w:name w:val="List Paragraph"/>
    <w:basedOn w:val="Standard"/>
    <w:uiPriority w:val="54"/>
    <w:unhideWhenUsed/>
    <w:rsid w:val="00251FC2"/>
    <w:pPr>
      <w:numPr>
        <w:numId w:val="12"/>
      </w:numPr>
      <w:contextualSpacing/>
    </w:pPr>
  </w:style>
  <w:style w:type="paragraph" w:styleId="Zitat">
    <w:name w:val="Quote"/>
    <w:basedOn w:val="Standard"/>
    <w:next w:val="Standard"/>
    <w:link w:val="ZitatZchn"/>
    <w:uiPriority w:val="20"/>
    <w:qFormat/>
    <w:rsid w:val="00251FC2"/>
    <w:pPr>
      <w:ind w:left="397" w:right="794"/>
    </w:pPr>
    <w:rPr>
      <w:iCs/>
      <w:color w:val="E1320F" w:themeColor="text2"/>
      <w:sz w:val="25"/>
    </w:rPr>
  </w:style>
  <w:style w:type="character" w:customStyle="1" w:styleId="ZitatZchn">
    <w:name w:val="Zitat Zchn"/>
    <w:basedOn w:val="Absatz-Standardschriftart"/>
    <w:link w:val="Zitat"/>
    <w:uiPriority w:val="20"/>
    <w:rsid w:val="00251FC2"/>
    <w:rPr>
      <w:iCs/>
      <w:color w:val="E1320F" w:themeColor="text2"/>
      <w:sz w:val="25"/>
    </w:rPr>
  </w:style>
  <w:style w:type="paragraph" w:styleId="IntensivesZitat">
    <w:name w:val="Intense Quote"/>
    <w:basedOn w:val="Standard"/>
    <w:next w:val="Standard"/>
    <w:link w:val="IntensivesZitatZchn"/>
    <w:uiPriority w:val="30"/>
    <w:semiHidden/>
    <w:locked/>
    <w:rsid w:val="00FE7F51"/>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FE7F51"/>
    <w:rPr>
      <w:i/>
      <w:iCs/>
      <w:sz w:val="24"/>
      <w:szCs w:val="24"/>
    </w:rPr>
  </w:style>
  <w:style w:type="character" w:styleId="IntensiveHervorhebung">
    <w:name w:val="Intense Emphasis"/>
    <w:uiPriority w:val="21"/>
    <w:semiHidden/>
    <w:locked/>
    <w:rsid w:val="00FE7F51"/>
    <w:rPr>
      <w:b/>
      <w:bCs/>
      <w:caps/>
      <w:smallCaps w:val="0"/>
      <w:color w:val="E1320F" w:themeColor="text2"/>
      <w:spacing w:val="0"/>
    </w:rPr>
  </w:style>
  <w:style w:type="paragraph" w:customStyle="1" w:styleId="KennZ">
    <w:name w:val="KennZ"/>
    <w:basedOn w:val="GZ"/>
    <w:uiPriority w:val="49"/>
    <w:semiHidden/>
    <w:qFormat/>
    <w:locked/>
    <w:rsid w:val="00FE7F51"/>
    <w:pPr>
      <w:spacing w:after="345"/>
    </w:pPr>
    <w:rPr>
      <w:b/>
      <w:caps/>
    </w:rPr>
  </w:style>
  <w:style w:type="character" w:styleId="IntensiverVerweis">
    <w:name w:val="Intense Reference"/>
    <w:uiPriority w:val="32"/>
    <w:semiHidden/>
    <w:locked/>
    <w:rsid w:val="00FE7F51"/>
    <w:rPr>
      <w:b/>
      <w:bCs/>
      <w:i/>
      <w:iCs/>
      <w:caps/>
      <w:color w:val="CA0237" w:themeColor="accent1"/>
    </w:rPr>
  </w:style>
  <w:style w:type="paragraph" w:styleId="Inhaltsverzeichnisberschrift">
    <w:name w:val="TOC Heading"/>
    <w:basedOn w:val="berschrift1"/>
    <w:next w:val="Standard"/>
    <w:uiPriority w:val="39"/>
    <w:semiHidden/>
    <w:unhideWhenUsed/>
    <w:qFormat/>
    <w:locked/>
    <w:rsid w:val="00FE7F51"/>
    <w:pPr>
      <w:outlineLvl w:val="9"/>
    </w:pPr>
  </w:style>
  <w:style w:type="paragraph" w:customStyle="1" w:styleId="PersonalName">
    <w:name w:val="Personal Name"/>
    <w:basedOn w:val="Standard"/>
    <w:uiPriority w:val="99"/>
    <w:semiHidden/>
    <w:locked/>
    <w:rsid w:val="00FE7F51"/>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51FC2"/>
  </w:style>
  <w:style w:type="paragraph" w:styleId="Sprechblasentext">
    <w:name w:val="Balloon Text"/>
    <w:basedOn w:val="Standard"/>
    <w:link w:val="SprechblasentextZchn"/>
    <w:uiPriority w:val="99"/>
    <w:semiHidden/>
    <w:unhideWhenUsed/>
    <w:locked/>
    <w:rsid w:val="00FE7F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F51"/>
    <w:rPr>
      <w:rFonts w:ascii="Tahoma" w:hAnsi="Tahoma" w:cs="Tahoma"/>
      <w:sz w:val="16"/>
      <w:szCs w:val="16"/>
    </w:rPr>
  </w:style>
  <w:style w:type="table" w:styleId="Tabellenraster">
    <w:name w:val="Table Grid"/>
    <w:basedOn w:val="NormaleTabelle"/>
    <w:uiPriority w:val="39"/>
    <w:rsid w:val="00251FC2"/>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51FC2"/>
    <w:rPr>
      <w:color w:val="auto"/>
      <w:u w:val="single"/>
    </w:rPr>
  </w:style>
  <w:style w:type="paragraph" w:styleId="Kopfzeile">
    <w:name w:val="header"/>
    <w:basedOn w:val="Standard"/>
    <w:link w:val="KopfzeileZchn"/>
    <w:uiPriority w:val="99"/>
    <w:semiHidden/>
    <w:locked/>
    <w:rsid w:val="00FE7F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23ED8"/>
    <w:rPr>
      <w:sz w:val="24"/>
      <w:szCs w:val="24"/>
    </w:rPr>
  </w:style>
  <w:style w:type="paragraph" w:customStyle="1" w:styleId="Grussformel">
    <w:name w:val="Grussformel"/>
    <w:basedOn w:val="KeinLeerraum"/>
    <w:uiPriority w:val="49"/>
    <w:semiHidden/>
    <w:qFormat/>
    <w:locked/>
    <w:rsid w:val="0020132D"/>
    <w:pPr>
      <w:spacing w:before="285" w:after="285"/>
    </w:pPr>
    <w:rPr>
      <w:szCs w:val="23"/>
    </w:rPr>
  </w:style>
  <w:style w:type="paragraph" w:customStyle="1" w:styleId="Logoabsatz">
    <w:name w:val="Logoabsatz"/>
    <w:basedOn w:val="KeinLeerraum"/>
    <w:uiPriority w:val="49"/>
    <w:semiHidden/>
    <w:locked/>
    <w:rsid w:val="0020132D"/>
    <w:pPr>
      <w:spacing w:after="1840" w:line="240" w:lineRule="auto"/>
    </w:pPr>
    <w:rPr>
      <w:noProof/>
      <w:lang w:eastAsia="de-AT"/>
    </w:rPr>
  </w:style>
  <w:style w:type="character" w:styleId="Platzhaltertext">
    <w:name w:val="Placeholder Text"/>
    <w:basedOn w:val="Absatz-Standardschriftart"/>
    <w:uiPriority w:val="99"/>
    <w:semiHidden/>
    <w:locked/>
    <w:rsid w:val="00FE7F51"/>
    <w:rPr>
      <w:color w:val="808080"/>
    </w:rPr>
  </w:style>
  <w:style w:type="paragraph" w:styleId="Titel">
    <w:name w:val="Title"/>
    <w:basedOn w:val="Standard"/>
    <w:next w:val="Untertitel"/>
    <w:link w:val="TitelZchn"/>
    <w:uiPriority w:val="29"/>
    <w:rsid w:val="00251FC2"/>
    <w:pPr>
      <w:spacing w:line="264" w:lineRule="auto"/>
      <w:outlineLvl w:val="0"/>
    </w:pPr>
    <w:rPr>
      <w:rFonts w:eastAsia="Calibri" w:cs="Times New Roman"/>
      <w:b/>
      <w:sz w:val="48"/>
      <w:szCs w:val="60"/>
    </w:rPr>
  </w:style>
  <w:style w:type="character" w:customStyle="1" w:styleId="TitelZchn">
    <w:name w:val="Titel Zchn"/>
    <w:basedOn w:val="Absatz-Standardschriftart"/>
    <w:link w:val="Titel"/>
    <w:uiPriority w:val="29"/>
    <w:rsid w:val="00251FC2"/>
    <w:rPr>
      <w:rFonts w:eastAsia="Calibri" w:cs="Times New Roman"/>
      <w:b/>
      <w:sz w:val="48"/>
      <w:szCs w:val="60"/>
    </w:rPr>
  </w:style>
  <w:style w:type="paragraph" w:styleId="Untertitel">
    <w:name w:val="Subtitle"/>
    <w:basedOn w:val="Standard"/>
    <w:next w:val="Standard"/>
    <w:link w:val="UntertitelZchn"/>
    <w:uiPriority w:val="29"/>
    <w:rsid w:val="00251FC2"/>
    <w:pPr>
      <w:numPr>
        <w:ilvl w:val="1"/>
      </w:numPr>
      <w:spacing w:line="264" w:lineRule="auto"/>
    </w:pPr>
    <w:rPr>
      <w:rFonts w:eastAsiaTheme="majorEastAsia" w:cstheme="majorBidi"/>
      <w:iCs/>
      <w:sz w:val="28"/>
    </w:rPr>
  </w:style>
  <w:style w:type="character" w:customStyle="1" w:styleId="UntertitelZchn">
    <w:name w:val="Untertitel Zchn"/>
    <w:basedOn w:val="Absatz-Standardschriftart"/>
    <w:link w:val="Untertitel"/>
    <w:uiPriority w:val="29"/>
    <w:rsid w:val="00251FC2"/>
    <w:rPr>
      <w:rFonts w:eastAsiaTheme="majorEastAsia" w:cstheme="majorBidi"/>
      <w:iCs/>
      <w:sz w:val="28"/>
    </w:rPr>
  </w:style>
  <w:style w:type="paragraph" w:customStyle="1" w:styleId="Anschriftdaten">
    <w:name w:val="Anschriftdaten"/>
    <w:basedOn w:val="KeinLeerraum"/>
    <w:uiPriority w:val="49"/>
    <w:semiHidden/>
    <w:qFormat/>
    <w:locked/>
    <w:rsid w:val="00FE7F51"/>
    <w:pPr>
      <w:spacing w:line="252" w:lineRule="auto"/>
      <w:ind w:right="1701"/>
    </w:pPr>
  </w:style>
  <w:style w:type="character" w:customStyle="1" w:styleId="Kursiv">
    <w:name w:val="Kursiv"/>
    <w:basedOn w:val="Absatz-Standardschriftart"/>
    <w:uiPriority w:val="59"/>
    <w:qFormat/>
    <w:rsid w:val="00251FC2"/>
    <w:rPr>
      <w:i/>
      <w:iCs/>
    </w:rPr>
  </w:style>
  <w:style w:type="paragraph" w:customStyle="1" w:styleId="TH-Spalte">
    <w:name w:val="TH-Spalte"/>
    <w:basedOn w:val="TD"/>
    <w:uiPriority w:val="4"/>
    <w:qFormat/>
    <w:rsid w:val="00251FC2"/>
    <w:rPr>
      <w:b/>
    </w:rPr>
  </w:style>
  <w:style w:type="character" w:customStyle="1" w:styleId="ROTFett">
    <w:name w:val="ROT+Fett"/>
    <w:basedOn w:val="ROT"/>
    <w:uiPriority w:val="59"/>
    <w:qFormat/>
    <w:rsid w:val="00251FC2"/>
    <w:rPr>
      <w:b/>
      <w:bCs/>
      <w:color w:val="E1320F" w:themeColor="text2"/>
      <w:lang w:val="de-DE"/>
    </w:rPr>
  </w:style>
  <w:style w:type="paragraph" w:customStyle="1" w:styleId="TH-Spaltelinks">
    <w:name w:val="TH-Spalte links"/>
    <w:aliases w:val="TH Sp links"/>
    <w:basedOn w:val="TH-Spalte"/>
    <w:uiPriority w:val="4"/>
    <w:rsid w:val="00251FC2"/>
    <w:pPr>
      <w:jc w:val="left"/>
    </w:pPr>
  </w:style>
  <w:style w:type="paragraph" w:styleId="Aufzhlungszeichen">
    <w:name w:val="List Bullet"/>
    <w:aliases w:val="UL 1"/>
    <w:basedOn w:val="Standard"/>
    <w:uiPriority w:val="10"/>
    <w:qFormat/>
    <w:rsid w:val="00251FC2"/>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251FC2"/>
    <w:pPr>
      <w:numPr>
        <w:ilvl w:val="1"/>
      </w:numPr>
    </w:pPr>
  </w:style>
  <w:style w:type="paragraph" w:styleId="Aufzhlungszeichen3">
    <w:name w:val="List Bullet 3"/>
    <w:aliases w:val="UL 3"/>
    <w:basedOn w:val="Standard"/>
    <w:uiPriority w:val="11"/>
    <w:rsid w:val="00251FC2"/>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0"/>
    <w:semiHidden/>
    <w:locked/>
    <w:rsid w:val="00FE7F51"/>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251FC2"/>
    <w:pPr>
      <w:numPr>
        <w:numId w:val="1"/>
      </w:numPr>
    </w:pPr>
  </w:style>
  <w:style w:type="paragraph" w:styleId="Aufzhlungszeichen5">
    <w:name w:val="List Bullet 5"/>
    <w:basedOn w:val="Standard"/>
    <w:uiPriority w:val="10"/>
    <w:semiHidden/>
    <w:locked/>
    <w:rsid w:val="00FE7F51"/>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locked/>
    <w:rsid w:val="00FE7F51"/>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locked/>
    <w:rsid w:val="00FE7F51"/>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locked/>
    <w:rsid w:val="00FE7F51"/>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locked/>
    <w:rsid w:val="00FE7F51"/>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FE7F51"/>
    <w:pPr>
      <w:spacing w:before="360"/>
    </w:pPr>
    <w:rPr>
      <w:sz w:val="28"/>
    </w:rPr>
  </w:style>
  <w:style w:type="paragraph" w:customStyle="1" w:styleId="Brief3">
    <w:name w:val="Brief Ü3"/>
    <w:basedOn w:val="berschrift3"/>
    <w:next w:val="Standard"/>
    <w:uiPriority w:val="2"/>
    <w:semiHidden/>
    <w:qFormat/>
    <w:locked/>
    <w:rsid w:val="00FE7F51"/>
    <w:pPr>
      <w:spacing w:before="360"/>
    </w:pPr>
  </w:style>
  <w:style w:type="paragraph" w:customStyle="1" w:styleId="ProgrammAbsatz">
    <w:name w:val="Programm Absatz"/>
    <w:aliases w:val="P-Absatz"/>
    <w:basedOn w:val="ProgrammWannWas"/>
    <w:uiPriority w:val="24"/>
    <w:qFormat/>
    <w:rsid w:val="00251FC2"/>
    <w:pPr>
      <w:ind w:firstLine="0"/>
    </w:pPr>
  </w:style>
  <w:style w:type="paragraph" w:customStyle="1" w:styleId="Block">
    <w:name w:val="Block"/>
    <w:basedOn w:val="Standard"/>
    <w:uiPriority w:val="1"/>
    <w:qFormat/>
    <w:rsid w:val="00251FC2"/>
    <w:pPr>
      <w:suppressAutoHyphens w:val="0"/>
      <w:jc w:val="both"/>
    </w:pPr>
    <w:rPr>
      <w:rFonts w:eastAsia="Times New Roman" w:cs="Times New Roman"/>
      <w:szCs w:val="20"/>
    </w:rPr>
  </w:style>
  <w:style w:type="paragraph" w:customStyle="1" w:styleId="TD">
    <w:name w:val="TD"/>
    <w:basedOn w:val="Standard"/>
    <w:uiPriority w:val="4"/>
    <w:qFormat/>
    <w:rsid w:val="00251FC2"/>
    <w:pPr>
      <w:spacing w:before="108" w:after="108"/>
      <w:ind w:left="108" w:right="108"/>
      <w:jc w:val="right"/>
    </w:pPr>
    <w:rPr>
      <w:sz w:val="20"/>
    </w:rPr>
  </w:style>
  <w:style w:type="paragraph" w:customStyle="1" w:styleId="TDlinks">
    <w:name w:val="TD links"/>
    <w:basedOn w:val="TD"/>
    <w:uiPriority w:val="4"/>
    <w:rsid w:val="00251FC2"/>
    <w:pPr>
      <w:jc w:val="left"/>
    </w:pPr>
  </w:style>
  <w:style w:type="table" w:styleId="HelleSchattierung">
    <w:name w:val="Light Shading"/>
    <w:basedOn w:val="NormaleTabelle"/>
    <w:uiPriority w:val="60"/>
    <w:rsid w:val="00251FC2"/>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251FC2"/>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251FC2"/>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251FC2"/>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251FC2"/>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51FC2"/>
    <w:rPr>
      <w:b/>
    </w:rPr>
  </w:style>
  <w:style w:type="paragraph" w:customStyle="1" w:styleId="GliederungListenfortsetzung11">
    <w:name w:val="Gliederung Listenfortsetzung 1.1."/>
    <w:aliases w:val="GL F 1.1."/>
    <w:basedOn w:val="Listenfortsetzung2"/>
    <w:next w:val="Gliederung11"/>
    <w:uiPriority w:val="17"/>
    <w:qFormat/>
    <w:rsid w:val="00251FC2"/>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251FC2"/>
    <w:pPr>
      <w:numPr>
        <w:numId w:val="9"/>
      </w:numPr>
    </w:pPr>
  </w:style>
  <w:style w:type="paragraph" w:customStyle="1" w:styleId="Gliederung10">
    <w:name w:val="Gliederung 1)"/>
    <w:aliases w:val="GL 1)"/>
    <w:basedOn w:val="Listenabsatz"/>
    <w:uiPriority w:val="15"/>
    <w:semiHidden/>
    <w:locked/>
    <w:rsid w:val="00FE7F51"/>
    <w:pPr>
      <w:numPr>
        <w:numId w:val="9"/>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locked/>
    <w:rsid w:val="00FE7F51"/>
    <w:pPr>
      <w:numPr>
        <w:ilvl w:val="1"/>
        <w:numId w:val="9"/>
      </w:numPr>
      <w:contextualSpacing w:val="0"/>
    </w:pPr>
    <w:rPr>
      <w:rFonts w:eastAsia="Times New Roman" w:cs="Times New Roman"/>
      <w:szCs w:val="22"/>
      <w:lang w:eastAsia="de-AT"/>
    </w:rPr>
  </w:style>
  <w:style w:type="numbering" w:customStyle="1" w:styleId="ATGliederungsliste">
    <w:name w:val="AT Gliederungsliste"/>
    <w:uiPriority w:val="99"/>
    <w:rsid w:val="00251FC2"/>
    <w:pPr>
      <w:numPr>
        <w:numId w:val="2"/>
      </w:numPr>
    </w:pPr>
  </w:style>
  <w:style w:type="paragraph" w:customStyle="1" w:styleId="Gliederungi">
    <w:name w:val="Gliederung i)"/>
    <w:aliases w:val="GL1)a) i)"/>
    <w:basedOn w:val="Listenabsatz"/>
    <w:uiPriority w:val="15"/>
    <w:semiHidden/>
    <w:locked/>
    <w:rsid w:val="00FE7F51"/>
    <w:pPr>
      <w:numPr>
        <w:ilvl w:val="2"/>
        <w:numId w:val="9"/>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251FC2"/>
    <w:pPr>
      <w:numPr>
        <w:numId w:val="11"/>
      </w:numPr>
    </w:pPr>
    <w:rPr>
      <w:rFonts w:eastAsia="Times New Roman" w:cs="Times New Roman"/>
      <w:szCs w:val="22"/>
      <w:lang w:eastAsia="de-AT"/>
    </w:rPr>
  </w:style>
  <w:style w:type="paragraph" w:customStyle="1" w:styleId="Gliederung11">
    <w:name w:val="Gliederung 1.1"/>
    <w:aliases w:val="GL 1.1."/>
    <w:basedOn w:val="Standard"/>
    <w:uiPriority w:val="17"/>
    <w:qFormat/>
    <w:rsid w:val="00251FC2"/>
    <w:pPr>
      <w:numPr>
        <w:ilvl w:val="1"/>
        <w:numId w:val="11"/>
      </w:numPr>
    </w:pPr>
    <w:rPr>
      <w:rFonts w:eastAsia="Times New Roman" w:cs="Times New Roman"/>
      <w:szCs w:val="22"/>
      <w:lang w:eastAsia="de-AT"/>
    </w:rPr>
  </w:style>
  <w:style w:type="paragraph" w:customStyle="1" w:styleId="Gliederung111">
    <w:name w:val="Gliederung 1.1.1."/>
    <w:aliases w:val="GL 1.1.1"/>
    <w:basedOn w:val="Standard"/>
    <w:uiPriority w:val="17"/>
    <w:rsid w:val="00251FC2"/>
    <w:pPr>
      <w:numPr>
        <w:ilvl w:val="2"/>
        <w:numId w:val="11"/>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251FC2"/>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251FC2"/>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locked/>
    <w:rsid w:val="00FE7F5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51FC2"/>
    <w:pPr>
      <w:spacing w:after="0"/>
      <w:ind w:left="794"/>
      <w:contextualSpacing/>
    </w:pPr>
  </w:style>
  <w:style w:type="paragraph" w:styleId="Listenfortsetzung">
    <w:name w:val="List Continue"/>
    <w:aliases w:val="L Ftsz 1"/>
    <w:basedOn w:val="Standard"/>
    <w:uiPriority w:val="14"/>
    <w:qFormat/>
    <w:rsid w:val="00251FC2"/>
    <w:pPr>
      <w:spacing w:after="0"/>
      <w:ind w:left="397"/>
      <w:contextualSpacing/>
    </w:pPr>
  </w:style>
  <w:style w:type="paragraph" w:styleId="Listenfortsetzung3">
    <w:name w:val="List Continue 3"/>
    <w:aliases w:val="L Ftsz 3"/>
    <w:basedOn w:val="Standard"/>
    <w:uiPriority w:val="15"/>
    <w:rsid w:val="00251FC2"/>
    <w:pPr>
      <w:spacing w:after="0"/>
      <w:ind w:left="1191"/>
      <w:contextualSpacing/>
    </w:pPr>
  </w:style>
  <w:style w:type="paragraph" w:customStyle="1" w:styleId="Absende-URL">
    <w:name w:val="Absende-URL"/>
    <w:basedOn w:val="KeinLeerraum"/>
    <w:next w:val="Absendedaten"/>
    <w:uiPriority w:val="54"/>
    <w:semiHidden/>
    <w:locked/>
    <w:rsid w:val="00FE7F51"/>
    <w:pPr>
      <w:spacing w:before="85" w:after="794" w:line="220" w:lineRule="exact"/>
    </w:pPr>
    <w:rPr>
      <w:noProof/>
      <w:color w:val="E1320F"/>
      <w:lang w:eastAsia="de-AT"/>
    </w:rPr>
  </w:style>
  <w:style w:type="paragraph" w:customStyle="1" w:styleId="GZ">
    <w:name w:val="GZ"/>
    <w:basedOn w:val="Standard"/>
    <w:next w:val="Standard"/>
    <w:uiPriority w:val="47"/>
    <w:semiHidden/>
    <w:qFormat/>
    <w:locked/>
    <w:rsid w:val="00FE7F51"/>
    <w:pPr>
      <w:spacing w:before="220" w:after="0"/>
    </w:pPr>
    <w:rPr>
      <w:sz w:val="18"/>
    </w:rPr>
  </w:style>
  <w:style w:type="paragraph" w:customStyle="1" w:styleId="StdVOR">
    <w:name w:val="Std+VOR"/>
    <w:basedOn w:val="Standard"/>
    <w:next w:val="Standard"/>
    <w:qFormat/>
    <w:rsid w:val="00251FC2"/>
    <w:pPr>
      <w:spacing w:before="360"/>
    </w:pPr>
  </w:style>
  <w:style w:type="paragraph" w:styleId="Listennummer">
    <w:name w:val="List Number"/>
    <w:aliases w:val="OL 1"/>
    <w:basedOn w:val="Standard"/>
    <w:uiPriority w:val="12"/>
    <w:qFormat/>
    <w:rsid w:val="00251FC2"/>
    <w:pPr>
      <w:numPr>
        <w:numId w:val="13"/>
      </w:numPr>
      <w:spacing w:after="0"/>
      <w:contextualSpacing/>
    </w:pPr>
  </w:style>
  <w:style w:type="paragraph" w:styleId="Endnotentext">
    <w:name w:val="endnote text"/>
    <w:basedOn w:val="Funotentext"/>
    <w:link w:val="EndnotentextZchn"/>
    <w:uiPriority w:val="99"/>
    <w:semiHidden/>
    <w:unhideWhenUsed/>
    <w:locked/>
    <w:rsid w:val="0020132D"/>
    <w:pPr>
      <w:spacing w:line="240" w:lineRule="auto"/>
    </w:pPr>
  </w:style>
  <w:style w:type="character" w:customStyle="1" w:styleId="EndnotentextZchn">
    <w:name w:val="Endnotentext Zchn"/>
    <w:basedOn w:val="Absatz-Standardschriftart"/>
    <w:link w:val="Endnotentext"/>
    <w:uiPriority w:val="99"/>
    <w:semiHidden/>
    <w:rsid w:val="0020132D"/>
    <w:rPr>
      <w:sz w:val="19"/>
      <w14:numForm w14:val="lining"/>
    </w:rPr>
  </w:style>
  <w:style w:type="character" w:styleId="Endnotenzeichen">
    <w:name w:val="endnote reference"/>
    <w:basedOn w:val="Absatz-Standardschriftart"/>
    <w:uiPriority w:val="99"/>
    <w:semiHidden/>
    <w:unhideWhenUsed/>
    <w:locked/>
    <w:rsid w:val="00FE7F51"/>
    <w:rPr>
      <w:vertAlign w:val="superscript"/>
    </w:rPr>
  </w:style>
  <w:style w:type="paragraph" w:styleId="Funotentext">
    <w:name w:val="footnote text"/>
    <w:basedOn w:val="Standard"/>
    <w:link w:val="FunotentextZchn"/>
    <w:uiPriority w:val="57"/>
    <w:unhideWhenUsed/>
    <w:rsid w:val="00251FC2"/>
    <w:pPr>
      <w:spacing w:after="0" w:line="264" w:lineRule="auto"/>
    </w:pPr>
    <w:rPr>
      <w:sz w:val="20"/>
    </w:rPr>
  </w:style>
  <w:style w:type="character" w:customStyle="1" w:styleId="FunotentextZchn">
    <w:name w:val="Fußnotentext Zchn"/>
    <w:basedOn w:val="Absatz-Standardschriftart"/>
    <w:link w:val="Funotentext"/>
    <w:uiPriority w:val="57"/>
    <w:rsid w:val="00251FC2"/>
    <w:rPr>
      <w:sz w:val="20"/>
    </w:rPr>
  </w:style>
  <w:style w:type="character" w:styleId="Funotenzeichen">
    <w:name w:val="footnote reference"/>
    <w:basedOn w:val="Absatz-Standardschriftart"/>
    <w:uiPriority w:val="57"/>
    <w:unhideWhenUsed/>
    <w:rsid w:val="00251FC2"/>
    <w:rPr>
      <w:vertAlign w:val="superscript"/>
    </w:rPr>
  </w:style>
  <w:style w:type="character" w:customStyle="1" w:styleId="KommentartextZchn">
    <w:name w:val="Kommentartext Zchn"/>
    <w:basedOn w:val="Absatz-Standardschriftart"/>
    <w:link w:val="Kommentartext"/>
    <w:uiPriority w:val="99"/>
    <w:rsid w:val="00FE7F51"/>
    <w:rPr>
      <w:sz w:val="20"/>
      <w:szCs w:val="24"/>
    </w:rPr>
  </w:style>
  <w:style w:type="paragraph" w:styleId="Listennummer2">
    <w:name w:val="List Number 2"/>
    <w:aliases w:val="OL 2"/>
    <w:basedOn w:val="Standard"/>
    <w:uiPriority w:val="13"/>
    <w:qFormat/>
    <w:rsid w:val="00251FC2"/>
    <w:pPr>
      <w:numPr>
        <w:ilvl w:val="1"/>
        <w:numId w:val="13"/>
      </w:numPr>
      <w:spacing w:after="0"/>
    </w:pPr>
  </w:style>
  <w:style w:type="paragraph" w:styleId="Listennummer3">
    <w:name w:val="List Number 3"/>
    <w:aliases w:val="OL 3"/>
    <w:basedOn w:val="Standard"/>
    <w:uiPriority w:val="13"/>
    <w:rsid w:val="00251FC2"/>
    <w:pPr>
      <w:numPr>
        <w:ilvl w:val="2"/>
        <w:numId w:val="13"/>
      </w:numPr>
      <w:spacing w:after="0"/>
    </w:pPr>
  </w:style>
  <w:style w:type="paragraph" w:styleId="Listennummer4">
    <w:name w:val="List Number 4"/>
    <w:basedOn w:val="Standard"/>
    <w:uiPriority w:val="12"/>
    <w:semiHidden/>
    <w:locked/>
    <w:rsid w:val="00FE7F51"/>
    <w:pPr>
      <w:numPr>
        <w:ilvl w:val="3"/>
        <w:numId w:val="13"/>
      </w:numPr>
      <w:spacing w:after="0" w:line="276" w:lineRule="auto"/>
    </w:pPr>
  </w:style>
  <w:style w:type="paragraph" w:styleId="Listennummer5">
    <w:name w:val="List Number 5"/>
    <w:basedOn w:val="Standard"/>
    <w:uiPriority w:val="12"/>
    <w:semiHidden/>
    <w:locked/>
    <w:rsid w:val="00FE7F51"/>
    <w:pPr>
      <w:numPr>
        <w:ilvl w:val="4"/>
        <w:numId w:val="13"/>
      </w:numPr>
      <w:spacing w:after="0"/>
    </w:pPr>
  </w:style>
  <w:style w:type="paragraph" w:customStyle="1" w:styleId="Listennummer6">
    <w:name w:val="Listennummer 6"/>
    <w:basedOn w:val="Standard"/>
    <w:uiPriority w:val="12"/>
    <w:semiHidden/>
    <w:locked/>
    <w:rsid w:val="00FE7F51"/>
    <w:pPr>
      <w:numPr>
        <w:ilvl w:val="5"/>
        <w:numId w:val="13"/>
      </w:numPr>
      <w:spacing w:after="0"/>
    </w:pPr>
    <w:rPr>
      <w:rFonts w:eastAsia="Times New Roman" w:cs="Times New Roman"/>
      <w:szCs w:val="22"/>
      <w:lang w:eastAsia="de-AT"/>
    </w:rPr>
  </w:style>
  <w:style w:type="paragraph" w:customStyle="1" w:styleId="Listennummer7">
    <w:name w:val="Listennummer 7"/>
    <w:basedOn w:val="Standard"/>
    <w:uiPriority w:val="12"/>
    <w:semiHidden/>
    <w:locked/>
    <w:rsid w:val="00FE7F51"/>
    <w:pPr>
      <w:numPr>
        <w:ilvl w:val="6"/>
        <w:numId w:val="13"/>
      </w:numPr>
      <w:spacing w:after="0"/>
    </w:pPr>
    <w:rPr>
      <w:rFonts w:eastAsia="Times New Roman" w:cs="Times New Roman"/>
      <w:szCs w:val="22"/>
      <w:lang w:eastAsia="de-AT"/>
    </w:rPr>
  </w:style>
  <w:style w:type="paragraph" w:customStyle="1" w:styleId="Listennummer8">
    <w:name w:val="Listennummer 8"/>
    <w:basedOn w:val="Standard"/>
    <w:uiPriority w:val="12"/>
    <w:semiHidden/>
    <w:locked/>
    <w:rsid w:val="00FE7F51"/>
    <w:pPr>
      <w:numPr>
        <w:ilvl w:val="7"/>
        <w:numId w:val="13"/>
      </w:numPr>
      <w:spacing w:after="0"/>
    </w:pPr>
    <w:rPr>
      <w:rFonts w:eastAsia="Times New Roman" w:cs="Times New Roman"/>
      <w:szCs w:val="22"/>
      <w:lang w:eastAsia="de-AT"/>
    </w:rPr>
  </w:style>
  <w:style w:type="paragraph" w:customStyle="1" w:styleId="Listennummer9">
    <w:name w:val="Listennummer 9"/>
    <w:basedOn w:val="Standard"/>
    <w:uiPriority w:val="12"/>
    <w:semiHidden/>
    <w:locked/>
    <w:rsid w:val="00FE7F51"/>
    <w:pPr>
      <w:numPr>
        <w:ilvl w:val="8"/>
        <w:numId w:val="13"/>
      </w:numPr>
      <w:spacing w:after="0"/>
    </w:pPr>
    <w:rPr>
      <w:rFonts w:eastAsia="Times New Roman" w:cs="Times New Roman"/>
      <w:szCs w:val="22"/>
      <w:lang w:eastAsia="de-AT"/>
    </w:rPr>
  </w:style>
  <w:style w:type="table" w:customStyle="1" w:styleId="Republik-AT">
    <w:name w:val="Republik-AT"/>
    <w:basedOn w:val="Tabellenraster"/>
    <w:uiPriority w:val="99"/>
    <w:rsid w:val="00251FC2"/>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251FC2"/>
    <w:pPr>
      <w:numPr>
        <w:numId w:val="3"/>
      </w:numPr>
    </w:pPr>
  </w:style>
  <w:style w:type="paragraph" w:styleId="Verzeichnis2">
    <w:name w:val="toc 2"/>
    <w:basedOn w:val="Standard"/>
    <w:next w:val="Standard"/>
    <w:autoRedefine/>
    <w:uiPriority w:val="39"/>
    <w:rsid w:val="00251FC2"/>
    <w:pPr>
      <w:tabs>
        <w:tab w:val="left" w:pos="397"/>
        <w:tab w:val="right" w:leader="dot" w:pos="8879"/>
      </w:tabs>
      <w:spacing w:after="0"/>
    </w:pPr>
    <w:rPr>
      <w:noProof/>
    </w:rPr>
  </w:style>
  <w:style w:type="paragraph" w:styleId="Verzeichnis3">
    <w:name w:val="toc 3"/>
    <w:basedOn w:val="Standard"/>
    <w:next w:val="Standard"/>
    <w:autoRedefine/>
    <w:uiPriority w:val="39"/>
    <w:rsid w:val="00FB7636"/>
    <w:pPr>
      <w:tabs>
        <w:tab w:val="left" w:pos="397"/>
        <w:tab w:val="right" w:leader="dot" w:pos="8879"/>
      </w:tabs>
      <w:spacing w:after="0"/>
    </w:pPr>
    <w:rPr>
      <w:noProof/>
    </w:rPr>
  </w:style>
  <w:style w:type="character" w:customStyle="1" w:styleId="small">
    <w:name w:val="small"/>
    <w:basedOn w:val="Absatz-Standardschriftart"/>
    <w:uiPriority w:val="46"/>
    <w:qFormat/>
    <w:rsid w:val="00251FC2"/>
    <w:rPr>
      <w:sz w:val="18"/>
      <w:szCs w:val="16"/>
    </w:rPr>
  </w:style>
  <w:style w:type="paragraph" w:customStyle="1" w:styleId="1nummeriert">
    <w:name w:val="Ü1 nummeriert"/>
    <w:basedOn w:val="berschrift1"/>
    <w:next w:val="Standard"/>
    <w:uiPriority w:val="2"/>
    <w:semiHidden/>
    <w:qFormat/>
    <w:locked/>
    <w:rsid w:val="00FE7F51"/>
    <w:pPr>
      <w:keepLines/>
      <w:numPr>
        <w:numId w:val="18"/>
      </w:numPr>
    </w:pPr>
    <w:rPr>
      <w:rFonts w:eastAsiaTheme="majorEastAsia" w:cstheme="majorBidi"/>
      <w:bCs w:val="0"/>
      <w:szCs w:val="32"/>
    </w:rPr>
  </w:style>
  <w:style w:type="paragraph" w:customStyle="1" w:styleId="Zitat-klein">
    <w:name w:val="Zitat-klein"/>
    <w:basedOn w:val="Standard"/>
    <w:next w:val="Standard"/>
    <w:uiPriority w:val="20"/>
    <w:qFormat/>
    <w:rsid w:val="00251FC2"/>
    <w:pPr>
      <w:ind w:left="397"/>
    </w:pPr>
  </w:style>
  <w:style w:type="paragraph" w:customStyle="1" w:styleId="BlockVOR">
    <w:name w:val="Block+VOR"/>
    <w:basedOn w:val="Block"/>
    <w:next w:val="Block"/>
    <w:uiPriority w:val="1"/>
    <w:qFormat/>
    <w:rsid w:val="00251FC2"/>
    <w:pPr>
      <w:spacing w:before="360"/>
    </w:pPr>
  </w:style>
  <w:style w:type="paragraph" w:customStyle="1" w:styleId="1-small">
    <w:name w:val="Ü1-small"/>
    <w:basedOn w:val="berschrift1"/>
    <w:next w:val="Standard"/>
    <w:uiPriority w:val="3"/>
    <w:semiHidden/>
    <w:locked/>
    <w:rsid w:val="00640761"/>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20132D"/>
    <w:rPr>
      <w:lang w:val="de-DE"/>
    </w:rPr>
  </w:style>
  <w:style w:type="numbering" w:customStyle="1" w:styleId="eu2018atUnsortierteListe">
    <w:name w:val="eu2018at Unsortierte Liste"/>
    <w:uiPriority w:val="99"/>
    <w:rsid w:val="00251FC2"/>
    <w:pPr>
      <w:numPr>
        <w:numId w:val="10"/>
      </w:numPr>
    </w:pPr>
  </w:style>
  <w:style w:type="paragraph" w:customStyle="1" w:styleId="ProgrammAufzhlung1">
    <w:name w:val="Programm Aufzählung 1"/>
    <w:aliases w:val="P-UL"/>
    <w:basedOn w:val="Standard"/>
    <w:uiPriority w:val="24"/>
    <w:qFormat/>
    <w:rsid w:val="00251FC2"/>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251FC2"/>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251FC2"/>
    <w:pPr>
      <w:spacing w:after="360"/>
    </w:pPr>
  </w:style>
  <w:style w:type="paragraph" w:customStyle="1" w:styleId="Quelle">
    <w:name w:val="Quelle"/>
    <w:basedOn w:val="StdVOR"/>
    <w:next w:val="Standard"/>
    <w:uiPriority w:val="4"/>
    <w:qFormat/>
    <w:rsid w:val="00251FC2"/>
    <w:rPr>
      <w:sz w:val="20"/>
      <w:szCs w:val="19"/>
    </w:rPr>
  </w:style>
  <w:style w:type="paragraph" w:styleId="Abbildungsverzeichnis">
    <w:name w:val="table of figures"/>
    <w:basedOn w:val="Standard"/>
    <w:next w:val="Standard"/>
    <w:uiPriority w:val="99"/>
    <w:unhideWhenUsed/>
    <w:rsid w:val="00251FC2"/>
    <w:pPr>
      <w:tabs>
        <w:tab w:val="right" w:leader="dot" w:pos="8879"/>
      </w:tabs>
      <w:spacing w:after="0"/>
    </w:pPr>
  </w:style>
  <w:style w:type="paragraph" w:styleId="Verzeichnis4">
    <w:name w:val="toc 4"/>
    <w:basedOn w:val="Standard"/>
    <w:next w:val="Standard"/>
    <w:autoRedefine/>
    <w:uiPriority w:val="39"/>
    <w:rsid w:val="006E058E"/>
    <w:pPr>
      <w:tabs>
        <w:tab w:val="left" w:pos="992"/>
        <w:tab w:val="right" w:leader="dot" w:pos="7297"/>
      </w:tabs>
      <w:spacing w:after="100"/>
      <w:ind w:left="312"/>
    </w:pPr>
  </w:style>
  <w:style w:type="paragraph" w:customStyle="1" w:styleId="BoxTitel">
    <w:name w:val="Box Titel"/>
    <w:basedOn w:val="Standard"/>
    <w:uiPriority w:val="21"/>
    <w:qFormat/>
    <w:rsid w:val="00251FC2"/>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rPr>
  </w:style>
  <w:style w:type="paragraph" w:customStyle="1" w:styleId="BoxStd">
    <w:name w:val="Box Std"/>
    <w:basedOn w:val="Standard"/>
    <w:uiPriority w:val="22"/>
    <w:qFormat/>
    <w:rsid w:val="00251FC2"/>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D24BD"/>
    <w:pPr>
      <w:numPr>
        <w:numId w:val="7"/>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20132D"/>
    <w:rPr>
      <w:vertAlign w:val="superscript"/>
    </w:rPr>
  </w:style>
  <w:style w:type="numbering" w:customStyle="1" w:styleId="Programm-Liste">
    <w:name w:val="Programm-Liste"/>
    <w:basedOn w:val="KeineListe"/>
    <w:rsid w:val="00251FC2"/>
    <w:pPr>
      <w:numPr>
        <w:numId w:val="15"/>
      </w:numPr>
    </w:pPr>
  </w:style>
  <w:style w:type="paragraph" w:customStyle="1" w:styleId="Ort-Datum">
    <w:name w:val="Ort-Datum"/>
    <w:basedOn w:val="Standard"/>
    <w:uiPriority w:val="29"/>
    <w:semiHidden/>
    <w:locked/>
    <w:rsid w:val="0020132D"/>
    <w:pPr>
      <w:framePr w:h="390" w:hRule="exact" w:hSpace="142" w:wrap="around" w:vAnchor="page" w:hAnchor="text" w:y="14914" w:anchorLock="1"/>
    </w:pPr>
    <w:rPr>
      <w:sz w:val="29"/>
      <w:szCs w:val="29"/>
    </w:rPr>
  </w:style>
  <w:style w:type="character" w:customStyle="1" w:styleId="ROT">
    <w:name w:val="ROT"/>
    <w:basedOn w:val="Absatz-Standardschriftart"/>
    <w:uiPriority w:val="59"/>
    <w:qFormat/>
    <w:rsid w:val="00251FC2"/>
    <w:rPr>
      <w:color w:val="E1320F" w:themeColor="text2"/>
      <w:lang w:val="de-DE"/>
    </w:rPr>
  </w:style>
  <w:style w:type="paragraph" w:customStyle="1" w:styleId="2num">
    <w:name w:val="Ü2 num"/>
    <w:basedOn w:val="Standard"/>
    <w:next w:val="Standard"/>
    <w:uiPriority w:val="2"/>
    <w:qFormat/>
    <w:rsid w:val="00251FC2"/>
    <w:pPr>
      <w:keepNext/>
      <w:keepLines/>
      <w:numPr>
        <w:ilvl w:val="1"/>
        <w:numId w:val="17"/>
      </w:numPr>
      <w:spacing w:before="720" w:line="264" w:lineRule="auto"/>
      <w:outlineLvl w:val="1"/>
    </w:pPr>
    <w:rPr>
      <w:rFonts w:asciiTheme="majorHAnsi" w:eastAsiaTheme="majorEastAsia" w:hAnsiTheme="majorHAnsi" w:cstheme="majorBidi"/>
      <w:b/>
      <w:sz w:val="31"/>
      <w:szCs w:val="26"/>
    </w:rPr>
  </w:style>
  <w:style w:type="paragraph" w:customStyle="1" w:styleId="3num">
    <w:name w:val="Ü3 num"/>
    <w:basedOn w:val="Standard"/>
    <w:next w:val="Standard"/>
    <w:uiPriority w:val="2"/>
    <w:qFormat/>
    <w:rsid w:val="00251FC2"/>
    <w:pPr>
      <w:keepNext/>
      <w:keepLines/>
      <w:numPr>
        <w:ilvl w:val="2"/>
        <w:numId w:val="17"/>
      </w:numPr>
      <w:spacing w:before="720" w:after="0" w:line="264" w:lineRule="auto"/>
      <w:outlineLvl w:val="2"/>
    </w:pPr>
    <w:rPr>
      <w:rFonts w:asciiTheme="majorHAnsi" w:eastAsiaTheme="majorEastAsia" w:hAnsiTheme="majorHAnsi" w:cstheme="majorBidi"/>
      <w:b/>
      <w:sz w:val="28"/>
    </w:rPr>
  </w:style>
  <w:style w:type="paragraph" w:customStyle="1" w:styleId="Elektronischgefertigt">
    <w:name w:val="Elektronisch gefertigt"/>
    <w:basedOn w:val="StdVOR"/>
    <w:next w:val="Standard"/>
    <w:uiPriority w:val="46"/>
    <w:semiHidden/>
    <w:qFormat/>
    <w:locked/>
    <w:rsid w:val="00FE7F51"/>
    <w:pPr>
      <w:spacing w:after="0"/>
    </w:pPr>
    <w:rPr>
      <w:sz w:val="18"/>
    </w:rPr>
  </w:style>
  <w:style w:type="paragraph" w:styleId="Gruformel">
    <w:name w:val="Closing"/>
    <w:aliases w:val="Gruß"/>
    <w:basedOn w:val="Standard"/>
    <w:next w:val="Standard"/>
    <w:link w:val="GruformelZchn"/>
    <w:uiPriority w:val="46"/>
    <w:semiHidden/>
    <w:qFormat/>
    <w:locked/>
    <w:rsid w:val="00FE7F51"/>
    <w:pPr>
      <w:spacing w:before="360"/>
    </w:pPr>
  </w:style>
  <w:style w:type="character" w:customStyle="1" w:styleId="GruformelZchn">
    <w:name w:val="Grußformel Zchn"/>
    <w:aliases w:val="Gruß Zchn"/>
    <w:basedOn w:val="Absatz-Standardschriftart"/>
    <w:link w:val="Gruformel"/>
    <w:uiPriority w:val="46"/>
    <w:semiHidden/>
    <w:rsid w:val="003A0E88"/>
    <w:rPr>
      <w:sz w:val="24"/>
      <w:szCs w:val="24"/>
    </w:rPr>
  </w:style>
  <w:style w:type="character" w:customStyle="1" w:styleId="Hochstellen">
    <w:name w:val="Hochstellen"/>
    <w:basedOn w:val="Absatz-Standardschriftart"/>
    <w:uiPriority w:val="59"/>
    <w:qFormat/>
    <w:rsid w:val="00251FC2"/>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251FC2"/>
    <w:pPr>
      <w:numPr>
        <w:numId w:val="14"/>
      </w:numPr>
    </w:pPr>
  </w:style>
  <w:style w:type="character" w:customStyle="1" w:styleId="Tiefstellen">
    <w:name w:val="Tiefstellen"/>
    <w:basedOn w:val="Absatz-Standardschriftart"/>
    <w:uiPriority w:val="59"/>
    <w:qFormat/>
    <w:rsid w:val="00251FC2"/>
    <w:rPr>
      <w:caps w:val="0"/>
      <w:smallCaps w:val="0"/>
      <w:strike w:val="0"/>
      <w:dstrike w:val="0"/>
      <w:vanish w:val="0"/>
      <w:vertAlign w:val="subscript"/>
    </w:rPr>
  </w:style>
  <w:style w:type="paragraph" w:customStyle="1" w:styleId="UnterzeichnetiV">
    <w:name w:val="Unterzeichnet i.V."/>
    <w:basedOn w:val="KeinLeerraum"/>
    <w:next w:val="Standard"/>
    <w:uiPriority w:val="46"/>
    <w:semiHidden/>
    <w:qFormat/>
    <w:locked/>
    <w:rsid w:val="00FE7F51"/>
  </w:style>
  <w:style w:type="paragraph" w:customStyle="1" w:styleId="UZ-Datum">
    <w:name w:val="UZ-Datum"/>
    <w:basedOn w:val="UnterzeichnetiV"/>
    <w:next w:val="UnterzeichnetiV"/>
    <w:uiPriority w:val="46"/>
    <w:semiHidden/>
    <w:locked/>
    <w:rsid w:val="00FE7F51"/>
    <w:pPr>
      <w:spacing w:before="360"/>
    </w:pPr>
    <w:rPr>
      <w:rFonts w:eastAsia="Times New Roman" w:cs="Times New Roman"/>
      <w:szCs w:val="20"/>
    </w:rPr>
  </w:style>
  <w:style w:type="paragraph" w:customStyle="1" w:styleId="Vermerk">
    <w:name w:val="Vermerk"/>
    <w:basedOn w:val="Standard"/>
    <w:uiPriority w:val="47"/>
    <w:semiHidden/>
    <w:qFormat/>
    <w:locked/>
    <w:rsid w:val="00FE7F51"/>
    <w:rPr>
      <w:sz w:val="18"/>
    </w:rPr>
  </w:style>
  <w:style w:type="character" w:styleId="SchwacherVerweis">
    <w:name w:val="Subtle Reference"/>
    <w:basedOn w:val="Absatz-Standardschriftart"/>
    <w:uiPriority w:val="31"/>
    <w:semiHidden/>
    <w:locked/>
    <w:rsid w:val="0020132D"/>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FE7F5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paragraph" w:customStyle="1" w:styleId="P-1">
    <w:name w:val="P-1."/>
    <w:basedOn w:val="Standard"/>
    <w:uiPriority w:val="19"/>
    <w:semiHidden/>
    <w:qFormat/>
    <w:locked/>
    <w:rsid w:val="0020132D"/>
    <w:pPr>
      <w:ind w:left="397" w:hanging="397"/>
    </w:pPr>
    <w:rPr>
      <w:rFonts w:eastAsia="Times New Roman" w:cs="Times New Roman"/>
      <w:szCs w:val="20"/>
    </w:rPr>
  </w:style>
  <w:style w:type="paragraph" w:customStyle="1" w:styleId="P-1Ftsz">
    <w:name w:val="P-1. Ftsz"/>
    <w:basedOn w:val="Standard"/>
    <w:uiPriority w:val="19"/>
    <w:semiHidden/>
    <w:qFormat/>
    <w:locked/>
    <w:rsid w:val="0020132D"/>
    <w:pPr>
      <w:ind w:left="397"/>
    </w:pPr>
    <w:rPr>
      <w:rFonts w:eastAsia="Times New Roman" w:cs="Times New Roman"/>
      <w:szCs w:val="20"/>
    </w:rPr>
  </w:style>
  <w:style w:type="paragraph" w:customStyle="1" w:styleId="P-1a">
    <w:name w:val="P-1.a)"/>
    <w:basedOn w:val="Standard"/>
    <w:uiPriority w:val="19"/>
    <w:semiHidden/>
    <w:qFormat/>
    <w:locked/>
    <w:rsid w:val="0020132D"/>
    <w:pPr>
      <w:ind w:left="794" w:hanging="397"/>
    </w:pPr>
    <w:rPr>
      <w:rFonts w:eastAsia="Times New Roman" w:cs="Times New Roman"/>
      <w:szCs w:val="20"/>
    </w:rPr>
  </w:style>
  <w:style w:type="paragraph" w:customStyle="1" w:styleId="P-1aFtsz">
    <w:name w:val="P-1.a) Ftsz"/>
    <w:basedOn w:val="Standard"/>
    <w:uiPriority w:val="19"/>
    <w:semiHidden/>
    <w:qFormat/>
    <w:locked/>
    <w:rsid w:val="0020132D"/>
    <w:pPr>
      <w:ind w:left="794"/>
    </w:pPr>
    <w:rPr>
      <w:rFonts w:eastAsia="Times New Roman" w:cs="Times New Roman"/>
      <w:szCs w:val="20"/>
    </w:rPr>
  </w:style>
  <w:style w:type="paragraph" w:customStyle="1" w:styleId="P-1ai">
    <w:name w:val="P-1.a)i)"/>
    <w:basedOn w:val="P-1aFtsz"/>
    <w:uiPriority w:val="19"/>
    <w:semiHidden/>
    <w:locked/>
    <w:rsid w:val="0020132D"/>
    <w:pPr>
      <w:ind w:left="1191" w:hanging="397"/>
    </w:pPr>
  </w:style>
  <w:style w:type="paragraph" w:customStyle="1" w:styleId="P-1aiFtsz">
    <w:name w:val="P-1.a)i) Ftsz"/>
    <w:basedOn w:val="P-1aFtsz"/>
    <w:uiPriority w:val="19"/>
    <w:semiHidden/>
    <w:locked/>
    <w:rsid w:val="0020132D"/>
    <w:pPr>
      <w:ind w:left="1191"/>
    </w:pPr>
  </w:style>
  <w:style w:type="paragraph" w:customStyle="1" w:styleId="Bilduntertitel">
    <w:name w:val="Bilduntertitel"/>
    <w:aliases w:val="Bild-UT"/>
    <w:basedOn w:val="Quelle"/>
    <w:uiPriority w:val="4"/>
    <w:qFormat/>
    <w:rsid w:val="00251FC2"/>
    <w:pPr>
      <w:spacing w:before="0"/>
    </w:pPr>
    <w:rPr>
      <w:rFonts w:eastAsia="Times New Roman" w:cs="Times New Roman"/>
      <w:szCs w:val="20"/>
    </w:rPr>
  </w:style>
  <w:style w:type="numbering" w:customStyle="1" w:styleId="ATberschriftennummeriert">
    <w:name w:val="AT Überschriften nummeriert"/>
    <w:uiPriority w:val="99"/>
    <w:rsid w:val="00251FC2"/>
    <w:pPr>
      <w:numPr>
        <w:numId w:val="4"/>
      </w:numPr>
    </w:pPr>
  </w:style>
  <w:style w:type="paragraph" w:customStyle="1" w:styleId="LOGO">
    <w:name w:val="LOGO"/>
    <w:basedOn w:val="P-Intro"/>
    <w:next w:val="Standard"/>
    <w:uiPriority w:val="54"/>
    <w:semiHidden/>
    <w:locked/>
    <w:rsid w:val="005A3EB6"/>
    <w:pPr>
      <w:spacing w:after="516"/>
    </w:pPr>
    <w:rPr>
      <w:color w:val="auto"/>
    </w:rPr>
  </w:style>
  <w:style w:type="paragraph" w:customStyle="1" w:styleId="ImpressumKeinLeerraum">
    <w:name w:val="Impressum Kein Leerraum"/>
    <w:basedOn w:val="KeinLeerraum"/>
    <w:uiPriority w:val="44"/>
    <w:rsid w:val="00251FC2"/>
    <w:rPr>
      <w:sz w:val="20"/>
    </w:rPr>
  </w:style>
  <w:style w:type="paragraph" w:customStyle="1" w:styleId="2Impressum">
    <w:name w:val="Ü2 Impressum"/>
    <w:basedOn w:val="1-small"/>
    <w:next w:val="ImpressumKeinLeerraum"/>
    <w:uiPriority w:val="44"/>
    <w:rsid w:val="00251FC2"/>
    <w:pPr>
      <w:pageBreakBefore w:val="0"/>
      <w:spacing w:before="720" w:after="0"/>
      <w:outlineLvl w:val="1"/>
    </w:pPr>
    <w:rPr>
      <w:sz w:val="20"/>
    </w:rPr>
  </w:style>
  <w:style w:type="paragraph" w:customStyle="1" w:styleId="An">
    <w:name w:val="An"/>
    <w:basedOn w:val="Anschriftdaten"/>
    <w:uiPriority w:val="99"/>
    <w:semiHidden/>
    <w:locked/>
    <w:rsid w:val="00FE7F51"/>
    <w:pPr>
      <w:spacing w:line="220" w:lineRule="exact"/>
    </w:pPr>
    <w:rPr>
      <w:sz w:val="16"/>
    </w:rPr>
  </w:style>
  <w:style w:type="paragraph" w:customStyle="1" w:styleId="ImpressumtextVOR">
    <w:name w:val="Impressumtext+VOR"/>
    <w:basedOn w:val="StdVOR"/>
    <w:next w:val="ImpressumKeinLeerraum"/>
    <w:uiPriority w:val="44"/>
    <w:rsid w:val="00251FC2"/>
    <w:pPr>
      <w:spacing w:after="0"/>
    </w:pPr>
    <w:rPr>
      <w:sz w:val="20"/>
      <w:szCs w:val="19"/>
    </w:rPr>
  </w:style>
  <w:style w:type="character" w:styleId="Hervorhebung">
    <w:name w:val="Emphasis"/>
    <w:basedOn w:val="Absatz-Standardschriftart"/>
    <w:uiPriority w:val="59"/>
    <w:semiHidden/>
    <w:locked/>
    <w:rsid w:val="0020132D"/>
    <w:rPr>
      <w:b/>
      <w:i w:val="0"/>
      <w:iCs/>
    </w:rPr>
  </w:style>
  <w:style w:type="character" w:styleId="SchwacheHervorhebung">
    <w:name w:val="Subtle Emphasis"/>
    <w:basedOn w:val="Absatz-Standardschriftart"/>
    <w:uiPriority w:val="59"/>
    <w:semiHidden/>
    <w:locked/>
    <w:rsid w:val="0020132D"/>
    <w:rPr>
      <w:i/>
      <w:iCs/>
      <w:color w:val="auto"/>
    </w:rPr>
  </w:style>
  <w:style w:type="paragraph" w:customStyle="1" w:styleId="AbsNACH">
    <w:name w:val="Abs+NACH"/>
    <w:basedOn w:val="Absendedaten"/>
    <w:uiPriority w:val="49"/>
    <w:semiHidden/>
    <w:qFormat/>
    <w:locked/>
    <w:rsid w:val="00FE7F51"/>
    <w:pPr>
      <w:spacing w:after="240"/>
    </w:pPr>
    <w:rPr>
      <w:rFonts w:eastAsia="Times New Roman" w:cs="Times New Roman"/>
      <w:szCs w:val="20"/>
    </w:rPr>
  </w:style>
  <w:style w:type="numbering" w:customStyle="1" w:styleId="AT-Brief-berschriftengliederung">
    <w:name w:val="AT-Brief-Überschriftengliederung"/>
    <w:uiPriority w:val="99"/>
    <w:rsid w:val="00251FC2"/>
    <w:pPr>
      <w:numPr>
        <w:numId w:val="6"/>
      </w:numPr>
    </w:pPr>
  </w:style>
  <w:style w:type="character" w:styleId="BesuchterLink">
    <w:name w:val="FollowedHyperlink"/>
    <w:basedOn w:val="Absatz-Standardschriftart"/>
    <w:uiPriority w:val="99"/>
    <w:semiHidden/>
    <w:unhideWhenUsed/>
    <w:locked/>
    <w:rsid w:val="00FE7F51"/>
    <w:rPr>
      <w:color w:val="636362" w:themeColor="followedHyperlink"/>
      <w:u w:val="single"/>
    </w:rPr>
  </w:style>
  <w:style w:type="paragraph" w:styleId="Datum">
    <w:name w:val="Date"/>
    <w:basedOn w:val="Standard"/>
    <w:next w:val="Standard"/>
    <w:link w:val="DatumZchn"/>
    <w:semiHidden/>
    <w:locked/>
    <w:rsid w:val="00FE7F51"/>
    <w:pPr>
      <w:ind w:left="6050"/>
    </w:pPr>
    <w:rPr>
      <w:lang w:val="de-AT"/>
    </w:rPr>
  </w:style>
  <w:style w:type="character" w:customStyle="1" w:styleId="DatumZchn">
    <w:name w:val="Datum Zchn"/>
    <w:basedOn w:val="Absatz-Standardschriftart"/>
    <w:link w:val="Datum"/>
    <w:semiHidden/>
    <w:rsid w:val="00C23ED8"/>
    <w:rPr>
      <w:sz w:val="24"/>
      <w:szCs w:val="24"/>
      <w:lang w:val="de-AT"/>
    </w:rPr>
  </w:style>
  <w:style w:type="numbering" w:customStyle="1" w:styleId="eu2018atGliederungsliste">
    <w:name w:val="eu2018at Gliederungsliste"/>
    <w:uiPriority w:val="99"/>
    <w:rsid w:val="00251FC2"/>
    <w:pPr>
      <w:numPr>
        <w:numId w:val="8"/>
      </w:numPr>
    </w:pPr>
  </w:style>
  <w:style w:type="character" w:customStyle="1" w:styleId="Grobuchstaben">
    <w:name w:val="Großbuchstaben"/>
    <w:basedOn w:val="Absatz-Standardschriftart"/>
    <w:uiPriority w:val="59"/>
    <w:qFormat/>
    <w:rsid w:val="00251FC2"/>
    <w:rPr>
      <w:caps/>
      <w:smallCaps w:val="0"/>
      <w:strike w:val="0"/>
      <w:dstrike w:val="0"/>
      <w:vanish w:val="0"/>
      <w:vertAlign w:val="baseline"/>
    </w:rPr>
  </w:style>
  <w:style w:type="paragraph" w:styleId="Textkrper">
    <w:name w:val="Body Text"/>
    <w:basedOn w:val="Standard"/>
    <w:link w:val="TextkrperZchn"/>
    <w:uiPriority w:val="99"/>
    <w:semiHidden/>
    <w:unhideWhenUsed/>
    <w:locked/>
    <w:rsid w:val="004A4500"/>
  </w:style>
  <w:style w:type="character" w:customStyle="1" w:styleId="TextkrperZchn">
    <w:name w:val="Textkörper Zchn"/>
    <w:basedOn w:val="Absatz-Standardschriftart"/>
    <w:link w:val="Textkrper"/>
    <w:uiPriority w:val="99"/>
    <w:semiHidden/>
    <w:rsid w:val="004A4500"/>
  </w:style>
  <w:style w:type="paragraph" w:customStyle="1" w:styleId="BoxVOR">
    <w:name w:val="Box+VOR"/>
    <w:basedOn w:val="BoxStd"/>
    <w:uiPriority w:val="22"/>
    <w:qFormat/>
    <w:rsid w:val="00251FC2"/>
    <w:pPr>
      <w:spacing w:before="360"/>
    </w:pPr>
  </w:style>
  <w:style w:type="paragraph" w:customStyle="1" w:styleId="Logo-Absatz">
    <w:name w:val="Logo-Absatz"/>
    <w:basedOn w:val="KeinLeerraum"/>
    <w:uiPriority w:val="99"/>
    <w:rsid w:val="00251FC2"/>
    <w:pPr>
      <w:ind w:left="-851"/>
    </w:pPr>
    <w:rPr>
      <w:rFonts w:eastAsia="Times New Roman" w:cs="Times New Roman"/>
      <w:szCs w:val="20"/>
    </w:rPr>
  </w:style>
  <w:style w:type="table" w:customStyle="1" w:styleId="Republik-AT1">
    <w:name w:val="Republik-AT1"/>
    <w:basedOn w:val="Tabellenraster"/>
    <w:uiPriority w:val="99"/>
    <w:rsid w:val="00251FC2"/>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251FC2"/>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paragraph" w:customStyle="1" w:styleId="TD-UL1">
    <w:name w:val="TD-UL 1"/>
    <w:basedOn w:val="TD"/>
    <w:uiPriority w:val="5"/>
    <w:qFormat/>
    <w:rsid w:val="00251FC2"/>
    <w:pPr>
      <w:numPr>
        <w:numId w:val="16"/>
      </w:numPr>
      <w:spacing w:before="60" w:after="60" w:line="240" w:lineRule="auto"/>
      <w:ind w:right="113"/>
      <w:jc w:val="left"/>
    </w:pPr>
    <w:rPr>
      <w:szCs w:val="23"/>
    </w:rPr>
  </w:style>
  <w:style w:type="paragraph" w:customStyle="1" w:styleId="TD-UL1NACH">
    <w:name w:val="TD-UL 1+NACH"/>
    <w:basedOn w:val="TD-UL1"/>
    <w:uiPriority w:val="5"/>
    <w:qFormat/>
    <w:rsid w:val="00251FC2"/>
    <w:pPr>
      <w:spacing w:after="200"/>
      <w:ind w:left="470" w:hanging="357"/>
    </w:pPr>
  </w:style>
  <w:style w:type="paragraph" w:customStyle="1" w:styleId="UL1NACH">
    <w:name w:val="UL 1+NACH"/>
    <w:basedOn w:val="Aufzhlungszeichen"/>
    <w:uiPriority w:val="10"/>
    <w:qFormat/>
    <w:rsid w:val="00251FC2"/>
    <w:pPr>
      <w:spacing w:after="360"/>
      <w:contextualSpacing w:val="0"/>
    </w:pPr>
  </w:style>
  <w:style w:type="paragraph" w:customStyle="1" w:styleId="UL2NACH">
    <w:name w:val="UL 2+NACH"/>
    <w:basedOn w:val="Aufzhlungszeichen2"/>
    <w:uiPriority w:val="11"/>
    <w:qFormat/>
    <w:rsid w:val="00251FC2"/>
    <w:pPr>
      <w:spacing w:after="360"/>
      <w:contextualSpacing w:val="0"/>
    </w:pPr>
  </w:style>
  <w:style w:type="paragraph" w:customStyle="1" w:styleId="UL3NACH">
    <w:name w:val="UL 3+NACH"/>
    <w:basedOn w:val="Aufzhlungszeichen3"/>
    <w:uiPriority w:val="11"/>
    <w:qFormat/>
    <w:rsid w:val="00251FC2"/>
    <w:pPr>
      <w:spacing w:after="360"/>
    </w:pPr>
  </w:style>
  <w:style w:type="paragraph" w:customStyle="1" w:styleId="Vorwort-Bild-UT">
    <w:name w:val="Vorwort-Bild-UT"/>
    <w:basedOn w:val="KeinLeerraum"/>
    <w:uiPriority w:val="99"/>
    <w:qFormat/>
    <w:rsid w:val="00251FC2"/>
    <w:pPr>
      <w:framePr w:w="2398" w:h="3317" w:hRule="exact" w:hSpace="142" w:wrap="around" w:vAnchor="page" w:hAnchor="text" w:y="2144" w:anchorLock="1"/>
    </w:pPr>
    <w:rPr>
      <w:sz w:val="18"/>
      <w:szCs w:val="18"/>
    </w:rPr>
  </w:style>
  <w:style w:type="character" w:styleId="Kommentarzeichen">
    <w:name w:val="annotation reference"/>
    <w:basedOn w:val="Absatz-Standardschriftart"/>
    <w:uiPriority w:val="99"/>
    <w:semiHidden/>
    <w:unhideWhenUsed/>
    <w:locked/>
    <w:rsid w:val="002E668C"/>
    <w:rPr>
      <w:sz w:val="16"/>
      <w:szCs w:val="16"/>
    </w:rPr>
  </w:style>
  <w:style w:type="paragraph" w:styleId="Kommentarthema">
    <w:name w:val="annotation subject"/>
    <w:basedOn w:val="Kommentartext"/>
    <w:next w:val="Kommentartext"/>
    <w:link w:val="KommentarthemaZchn"/>
    <w:uiPriority w:val="99"/>
    <w:semiHidden/>
    <w:unhideWhenUsed/>
    <w:locked/>
    <w:rsid w:val="002E668C"/>
    <w:rPr>
      <w:b/>
      <w:bCs/>
      <w:szCs w:val="20"/>
    </w:rPr>
  </w:style>
  <w:style w:type="character" w:customStyle="1" w:styleId="KommentarthemaZchn">
    <w:name w:val="Kommentarthema Zchn"/>
    <w:basedOn w:val="KommentartextZchn"/>
    <w:link w:val="Kommentarthema"/>
    <w:uiPriority w:val="99"/>
    <w:semiHidden/>
    <w:rsid w:val="002E668C"/>
    <w:rPr>
      <w:b/>
      <w:bCs/>
      <w:sz w:val="20"/>
      <w:szCs w:val="20"/>
    </w:rPr>
  </w:style>
  <w:style w:type="paragraph" w:styleId="berarbeitung">
    <w:name w:val="Revision"/>
    <w:hidden/>
    <w:uiPriority w:val="99"/>
    <w:semiHidden/>
    <w:rsid w:val="00501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Klima.aktiv\&#214;ffentlichkeitsarbeit\Logos,%20CD\VORLAGEN\Artikel\Artikel_Vorlage_klimaaktiv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B47BC6346047F7A2AA293E2607357F"/>
        <w:category>
          <w:name w:val="Allgemein"/>
          <w:gallery w:val="placeholder"/>
        </w:category>
        <w:types>
          <w:type w:val="bbPlcHdr"/>
        </w:types>
        <w:behaviors>
          <w:behavior w:val="content"/>
        </w:behaviors>
        <w:guid w:val="{55752177-2B39-4310-BE2B-A5AB233F83C5}"/>
      </w:docPartPr>
      <w:docPartBody>
        <w:p w:rsidR="000B0335" w:rsidRDefault="008A41CE" w:rsidP="008A41CE">
          <w:pPr>
            <w:pStyle w:val="2CB47BC6346047F7A2AA293E2607357F"/>
          </w:pPr>
          <w:r w:rsidRPr="00BA15C5">
            <w:rPr>
              <w:rStyle w:val="Platzhaltertext"/>
            </w:rPr>
            <w:t>[Titel]</w:t>
          </w:r>
        </w:p>
      </w:docPartBody>
    </w:docPart>
    <w:docPart>
      <w:docPartPr>
        <w:name w:val="DefaultPlaceholder_-1854013440"/>
        <w:category>
          <w:name w:val="Allgemein"/>
          <w:gallery w:val="placeholder"/>
        </w:category>
        <w:types>
          <w:type w:val="bbPlcHdr"/>
        </w:types>
        <w:behaviors>
          <w:behavior w:val="content"/>
        </w:behaviors>
        <w:guid w:val="{776836E9-216A-4C8F-AAAB-0601A60A0D2D}"/>
      </w:docPartPr>
      <w:docPartBody>
        <w:p w:rsidR="00CF2B7B" w:rsidRDefault="00D64DA2">
          <w:r w:rsidRPr="000D09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6E"/>
    <w:rsid w:val="000B0335"/>
    <w:rsid w:val="0079126E"/>
    <w:rsid w:val="008A41CE"/>
    <w:rsid w:val="00CF2B7B"/>
    <w:rsid w:val="00D64D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4DA2"/>
    <w:rPr>
      <w:color w:val="808080"/>
    </w:rPr>
  </w:style>
  <w:style w:type="paragraph" w:customStyle="1" w:styleId="2CB47BC6346047F7A2AA293E2607357F">
    <w:name w:val="2CB47BC6346047F7A2AA293E2607357F"/>
    <w:rsid w:val="008A41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publik-AT-Theme-Artikel">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__Title">
      <c:property id="RoleID" type="string">ParagraphHeading</c:property>
    </c:group>
    <c:group id="Ü2 Impressum">
      <c:property id="RoleID" type="string">ParagraphHeading</c:property>
      <c:property id="Level" type="integer">2</c:property>
    </c:group>
    <c:group id="Ü2 num">
      <c:property id="RoleID" type="string">ParagraphHeading</c:property>
      <c:property id="Level" type="integer">2</c:property>
    </c:group>
    <c:group id="Ü3 num">
      <c:property id="RoleID" type="string">ParagraphHeading</c:property>
      <c:property id="Level" type="integer">3</c:property>
    </c:group>
    <c:group id="Zitat-klein">
      <c:property id="RoleID" type="string">ParagraphBlockQuote</c:property>
    </c:group>
    <c:group id="Brief Ü3">
      <c:property id="RoleID" type="string">ParagraphHeading</c:property>
      <c:property id="Level" type="integer">3</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c:group id="InitialView">
    <c:property id="MagnificationFactor" type="float">100</c:property>
  </c:group>
</c:configuration>
</file>

<file path=customXml/item2.xml><?xml version="1.0" encoding="utf-8"?>
<f:fields xmlns:f="http://schemas.fabasoft.com/folio/2007/fields">
  <f:record>
    <f:field ref="objname" par="" text="Republik-AT_Artikel-Dokument-BKA"/>
    <f:field ref="objsubject" par="" text=""/>
    <f:field ref="objcreatedby" par="" text="MILLER, Michelle, BSc"/>
    <f:field ref="objcreatedat" par="" date="2018-09-10T14:58:00" text="10.09.2018 14:58:00"/>
    <f:field ref="objchangedby" par="" text="MILLER, Michelle, BSc"/>
    <f:field ref="objmodifiedat" par="" date="2018-09-10T14:58:00" text="10.09.2018 14:58:00"/>
    <f:field ref="doc_FSCFOLIO_1_1001_FieldDocumentNumber" par="" text=""/>
    <f:field ref="doc_FSCFOLIO_1_1001_FieldSubject" par="" text=""/>
    <f:field ref="FSCFOLIO_1_1001_FieldCurrentUser" par="" text="Edith VOSTA"/>
    <f:field ref="CCAPRECONFIG_15_1001_Objektname" par="" text="Republik-AT_Artikel-Dokument-BKA"/>
    <f:field ref="CCAPRECONFIG_15_1001_Objektname" par="" text="Republik-AT_Artikel-Dokument-BKA"/>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record inx="1">
    <f:field ref="CCAPRECONFIG_15_1001_Beilagenanzahl" par="" text=""/>
    <f:field ref="CCAPRECONFIG_15_1001_Anrede" par="" text=""/>
    <f:field ref="CCAPRECONFIG_15_1001_Anrede_Briefkopf" par="" text=""/>
    <f:field ref="CCAPRECONFIG_15_1001_Geschlecht_Anrede" par="" text=""/>
    <f:field ref="CCAPRECONFIG_15_1001_Titel" par="" text=""/>
    <f:field ref="CCAPRECONFIG_15_1001_Nachgestellter_Titel" par="" text=""/>
    <f:field ref="CCAPRECONFIG_15_1001_Vorname" par="" text=""/>
    <f:field ref="CCAPRECONFIG_15_1001_Nachname" par="" text=""/>
    <f:field ref="CCAPRECONFIG_15_1001_zH" par=""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
    <f:field ref="CCAPRECONFIG_15_1001_Kategorie" par="" text=""/>
    <f:field ref="CCAPRECONFIG_15_1001_Rechtsform" par="" text=""/>
    <f:field ref="CCAPRECONFIG_15_1001_Ziel" par="" text=""/>
    <f:field ref="CCAPRECONFIG_15_1001_Zusatz_1" par="" text=""/>
    <f:field ref="CCAPRECONFIG_15_1001_Zusatz_2" par="" text=""/>
    <f:field ref="CCAPRECONFIG_15_1001_Zusatz_3" par="" text=""/>
    <f:field ref="CCAPRECONFIG_15_1001_Zusatz_4" par="" text=""/>
    <f:field ref="CCAPRECONFIG_15_1001_Zusatz_5" par="" text=""/>
    <f:field ref="CCAPRECONFIG_15_1001_Anrede" par="" text=""/>
    <f:field ref="CCAPRECONFIG_15_1001_Titel" par="" text=""/>
    <f:field ref="CCAPRECONFIG_15_1001_Vorname" par="" text=""/>
    <f:field ref="CCAPRECONFIG_15_1001_Nachname" par="" text=""/>
    <f:field ref="CCAPRECONFIG_15_1001_Nachgestellter_Titel" par=""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field ref="CUSTOMIZATIONRESSORTOEBFA_103_2800_Erster_Genehmiger" par="" text=""/>
    <f:field ref="CUSTOMIZATIONRESSORTOEBFA_103_2800_Zweiter_Genehmiger" par="" text=""/>
  </f:record>
  <f:display par="" text="Serialcontext &gt; Adressat/innen">
    <f:field ref="CCAPRECONFIG_15_1001_Beilagenanzahl" text="Anzahl der Beilagen"/>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EIBPRECONFIG_1_1001_Telefon" text="Telefon"/>
    <f:field ref="EIBPRECONFIG_1_1001_Geburtsdatum" text="Geburtsdatum"/>
    <f:field ref="EIBPRECONFIG_1_1001_Geboren_am_2" text="Geboren am (2)"/>
    <f:field ref="EIBPRECONFIG_1_1001_Bezeichnung" text="Bezeichnung"/>
    <f:field ref="EIBPRECONFIG_1_1001_Bundesland" text="Bundesland"/>
    <f:field ref="EIBPRECONFIG_1_1001_Kategorie" text="Kategorie"/>
    <f:field ref="EIBPRECONFIG_1_1001_GruppeName_vollstaendig" text="Gruppe Name vollständig"/>
    <f:field ref="EIBPRECONFIG_1_1001_AdresseBeschreibung" text="Adresse/Beschreibung"/>
    <f:field ref="EIBPRECONFIG_1_1001_Name_Ergaenzung" text="Name Ergänzung"/>
    <f:field ref="CUSTOMIZATIONRESSORTOEBFA_103_2800_Erster_Genehmiger" text="Erster Genehmiger"/>
    <f:field ref="CUSTOMIZATIONRESSORTOEBFA_103_2800_Zweiter_Genehmiger" text="Zweiter Genehmiger"/>
  </f:display>
</f:field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4D87-48AB-4643-A076-862569B45B82}">
  <ds:schemaRefs>
    <ds:schemaRef ds:uri="http://ns.axespdf.com/word/configuratio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1A55F145-989F-4D21-822A-340BCF45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Artikel_Vorlage_klimaaktiv2023.dotx</Template>
  <TotalTime>0</TotalTime>
  <Pages>4</Pages>
  <Words>1312</Words>
  <Characters>8270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Qualitätssicherung Energiebedarfsberechnung (OIB)</vt:lpstr>
    </vt:vector>
  </TitlesOfParts>
  <Company>Bundeskanzleramt</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Qualitätssicherung Energiebedarfsberechnung (OIB)</dc:title>
  <dc:creator>Hauth Edith</dc:creator>
  <cp:lastModifiedBy>Paul Pichler</cp:lastModifiedBy>
  <cp:revision>2</cp:revision>
  <cp:lastPrinted>2020-01-22T18:20:00Z</cp:lastPrinted>
  <dcterms:created xsi:type="dcterms:W3CDTF">2024-04-26T13:22:00Z</dcterms:created>
  <dcterms:modified xsi:type="dcterms:W3CDTF">2024-04-26T13:22:00Z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BKA - Admin (Administratoren)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Michelle.MILLER@bmdw.gv.at</vt:lpwstr>
  </property>
  <property fmtid="{D5CDD505-2E9C-101B-9397-08002B2CF9AE}" pid="19" name="FSC#EIBPRECONFIG@1.1001:OUEmail">
    <vt:lpwstr>ikt@bka.gv.at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Ballhausplatz 2, 1010 Wien</vt:lpwstr>
  </property>
  <property fmtid="{D5CDD505-2E9C-101B-9397-08002B2CF9AE}" pid="34" name="FSC#EIBPRECONFIG@1.1001:OUDescr">
    <vt:lpwstr>Ressortadministrierung</vt:lpwstr>
  </property>
  <property fmtid="{D5CDD505-2E9C-101B-9397-08002B2CF9AE}" pid="35" name="FSC#EIBPRECONFIG@1.1001:Signatures">
    <vt:lpwstr/>
  </property>
  <property fmtid="{D5CDD505-2E9C-101B-9397-08002B2CF9AE}" pid="36" name="FSC#EIBPRECONFIG@1.1001:currentuser">
    <vt:lpwstr>COO.3000.100.1.177361</vt:lpwstr>
  </property>
  <property fmtid="{D5CDD505-2E9C-101B-9397-08002B2CF9AE}" pid="37" name="FSC#EIBPRECONFIG@1.1001:currentuserrolegroup">
    <vt:lpwstr>COO.3000.100.1.217069</vt:lpwstr>
  </property>
  <property fmtid="{D5CDD505-2E9C-101B-9397-08002B2CF9AE}" pid="38" name="FSC#EIBPRECONFIG@1.1001:currentuserroleposition">
    <vt:lpwstr>COO.1.1001.1.4328</vt:lpwstr>
  </property>
  <property fmtid="{D5CDD505-2E9C-101B-9397-08002B2CF9AE}" pid="39" name="FSC#EIBPRECONFIG@1.1001:currentuserroot">
    <vt:lpwstr>COO.3000.101.19.565869</vt:lpwstr>
  </property>
  <property fmtid="{D5CDD505-2E9C-101B-9397-08002B2CF9AE}" pid="40" name="FSC#EIBPRECONFIG@1.1001:toplevelobject">
    <vt:lpwstr/>
  </property>
  <property fmtid="{D5CDD505-2E9C-101B-9397-08002B2CF9AE}" pid="41" name="FSC#EIBPRECONFIG@1.1001:objchangedby">
    <vt:lpwstr>Michelle MILLER, BSc</vt:lpwstr>
  </property>
  <property fmtid="{D5CDD505-2E9C-101B-9397-08002B2CF9AE}" pid="42" name="FSC#EIBPRECONFIG@1.1001:objchangedbyPostTitle">
    <vt:lpwstr>BSc</vt:lpwstr>
  </property>
  <property fmtid="{D5CDD505-2E9C-101B-9397-08002B2CF9AE}" pid="43" name="FSC#EIBPRECONFIG@1.1001:objchangedat">
    <vt:lpwstr>10.09.2018</vt:lpwstr>
  </property>
  <property fmtid="{D5CDD505-2E9C-101B-9397-08002B2CF9AE}" pid="44" name="FSC#EIBPRECONFIG@1.1001:objname">
    <vt:lpwstr>Republik-AT_Artikel-Dokument-BKA</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BSc</vt:lpwstr>
  </property>
  <property fmtid="{D5CDD505-2E9C-101B-9397-08002B2CF9AE}" pid="51" name="FSC#EIBPRECONFIG@1.1001:IsFileAttachment">
    <vt:lpwstr>Nein</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
  </property>
  <property fmtid="{D5CDD505-2E9C-101B-9397-08002B2CF9AE}" pid="55" name="FSC#COOELAK@1.1001:FileRefOrdinal">
    <vt:lpwstr/>
  </property>
  <property fmtid="{D5CDD505-2E9C-101B-9397-08002B2CF9AE}" pid="56" name="FSC#COOELAK@1.1001:FileRefOU">
    <vt:lpwstr/>
  </property>
  <property fmtid="{D5CDD505-2E9C-101B-9397-08002B2CF9AE}" pid="57" name="FSC#COOELAK@1.1001:Organization">
    <vt:lpwstr/>
  </property>
  <property fmtid="{D5CDD505-2E9C-101B-9397-08002B2CF9AE}" pid="58" name="FSC#COOELAK@1.1001:Owner">
    <vt:lpwstr>Michelle MILLER, BSc</vt:lpwstr>
  </property>
  <property fmtid="{D5CDD505-2E9C-101B-9397-08002B2CF9AE}" pid="59" name="FSC#COOELAK@1.1001:OwnerExtension">
    <vt:lpwstr>202654</vt:lpwstr>
  </property>
  <property fmtid="{D5CDD505-2E9C-101B-9397-08002B2CF9AE}" pid="60" name="FSC#COOELAK@1.1001:OwnerFaxExtension">
    <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BMDW - III/BS1 (Bereichsstellvertretung 1 (Abt.4 bis 6))</vt:lpwstr>
  </property>
  <property fmtid="{D5CDD505-2E9C-101B-9397-08002B2CF9AE}" pid="66" name="FSC#COOELAK@1.1001:CreatedAt">
    <vt:lpwstr>10.09.2018</vt:lpwstr>
  </property>
  <property fmtid="{D5CDD505-2E9C-101B-9397-08002B2CF9AE}" pid="67" name="FSC#COOELAK@1.1001:OU">
    <vt:lpwstr>BKA - Admin (Administratoren)</vt:lpwstr>
  </property>
  <property fmtid="{D5CDD505-2E9C-101B-9397-08002B2CF9AE}" pid="68" name="FSC#COOELAK@1.1001:Priority">
    <vt:lpwstr> ()</vt:lpwstr>
  </property>
  <property fmtid="{D5CDD505-2E9C-101B-9397-08002B2CF9AE}" pid="69" name="FSC#COOELAK@1.1001:ObjBarCode">
    <vt:lpwstr>*COO.3000.101.23.5551091*</vt:lpwstr>
  </property>
  <property fmtid="{D5CDD505-2E9C-101B-9397-08002B2CF9AE}" pid="70" name="FSC#COOELAK@1.1001:RefBarCode">
    <vt:lpwstr/>
  </property>
  <property fmtid="{D5CDD505-2E9C-101B-9397-08002B2CF9AE}" pid="71" name="FSC#COOELAK@1.1001:FileRefBarCode">
    <vt:lpwstr>**</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
  </property>
  <property fmtid="{D5CDD505-2E9C-101B-9397-08002B2CF9AE}" pid="85" name="FSC#COOELAK@1.1001:CurrentUserRolePos">
    <vt:lpwstr>Sachbearbeiter/in</vt:lpwstr>
  </property>
  <property fmtid="{D5CDD505-2E9C-101B-9397-08002B2CF9AE}" pid="86" name="FSC#COOELAK@1.1001:CurrentUserEmail">
    <vt:lpwstr>edith.vosta@bka.gv.at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ELAK@1.1001:ObjectAddressees">
    <vt:lpwstr/>
  </property>
  <property fmtid="{D5CDD505-2E9C-101B-9397-08002B2CF9AE}" pid="116" name="FSC#ATPRECONFIG@1.1001:ChargePreview">
    <vt:lpwstr/>
  </property>
  <property fmtid="{D5CDD505-2E9C-101B-9397-08002B2CF9AE}" pid="117" name="FSC#ATSTATECFG@1.1001:ExternalFile">
    <vt:lpwstr/>
  </property>
  <property fmtid="{D5CDD505-2E9C-101B-9397-08002B2CF9AE}" pid="118" name="FSC#COOSYSTEM@1.1:Container">
    <vt:lpwstr>COO.3000.101.23.5551091</vt:lpwstr>
  </property>
  <property fmtid="{D5CDD505-2E9C-101B-9397-08002B2CF9AE}" pid="119" name="FSC#FSCFOLIO@1.1001:docpropproject">
    <vt:lpwstr/>
  </property>
</Properties>
</file>